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635DAC66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1CDC1163" w:rsidR="00D30806" w:rsidRPr="00A051F3" w:rsidRDefault="00A051F3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A051F3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1919E1A3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A051F3">
        <w:rPr>
          <w:b/>
          <w:sz w:val="24"/>
          <w:szCs w:val="24"/>
        </w:rPr>
        <w:t>4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6437054B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A051F3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A051F3">
        <w:rPr>
          <w:rFonts w:ascii="Times New Roman" w:hAnsi="Times New Roman"/>
          <w:sz w:val="24"/>
          <w:szCs w:val="24"/>
        </w:rPr>
        <w:t xml:space="preserve">, 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2A0576EF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A051F3">
        <w:rPr>
          <w:rFonts w:ascii="Times New Roman" w:hAnsi="Times New Roman"/>
          <w:sz w:val="24"/>
          <w:szCs w:val="24"/>
        </w:rPr>
        <w:t>Ordinária nº 342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</w:t>
      </w:r>
      <w:r w:rsidR="00A051F3">
        <w:rPr>
          <w:rFonts w:ascii="Times New Roman" w:hAnsi="Times New Roman"/>
          <w:sz w:val="24"/>
          <w:szCs w:val="24"/>
        </w:rPr>
        <w:t>3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por mim </w:t>
      </w:r>
      <w:r w:rsidR="00A549EC">
        <w:rPr>
          <w:rFonts w:ascii="Times New Roman" w:hAnsi="Times New Roman"/>
          <w:sz w:val="24"/>
          <w:szCs w:val="24"/>
        </w:rPr>
        <w:t>n</w:t>
      </w:r>
      <w:r w:rsidR="00593CE7" w:rsidRPr="002E7FC3">
        <w:rPr>
          <w:rFonts w:ascii="Times New Roman" w:hAnsi="Times New Roman"/>
          <w:sz w:val="24"/>
          <w:szCs w:val="24"/>
        </w:rPr>
        <w:t xml:space="preserve">o dia </w:t>
      </w:r>
      <w:r w:rsidR="00A051F3">
        <w:rPr>
          <w:rFonts w:ascii="Times New Roman" w:hAnsi="Times New Roman"/>
          <w:sz w:val="24"/>
          <w:szCs w:val="24"/>
        </w:rPr>
        <w:t>30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A051F3">
        <w:rPr>
          <w:rFonts w:ascii="Times New Roman" w:hAnsi="Times New Roman"/>
          <w:sz w:val="24"/>
          <w:szCs w:val="24"/>
        </w:rPr>
        <w:t xml:space="preserve">maio </w:t>
      </w:r>
      <w:r w:rsidR="00593CE7" w:rsidRPr="002E7FC3">
        <w:rPr>
          <w:rFonts w:ascii="Times New Roman" w:hAnsi="Times New Roman"/>
          <w:sz w:val="24"/>
          <w:szCs w:val="24"/>
        </w:rPr>
        <w:t xml:space="preserve">de </w:t>
      </w:r>
      <w:r w:rsidR="002E7FC3">
        <w:rPr>
          <w:rFonts w:ascii="Times New Roman" w:hAnsi="Times New Roman"/>
          <w:sz w:val="24"/>
          <w:szCs w:val="24"/>
        </w:rPr>
        <w:t>20</w:t>
      </w:r>
      <w:r w:rsidR="00F27976">
        <w:rPr>
          <w:rFonts w:ascii="Times New Roman" w:hAnsi="Times New Roman"/>
          <w:sz w:val="24"/>
          <w:szCs w:val="24"/>
        </w:rPr>
        <w:t>2</w:t>
      </w:r>
      <w:r w:rsidR="00A051F3">
        <w:rPr>
          <w:rFonts w:ascii="Times New Roman" w:hAnsi="Times New Roman"/>
          <w:sz w:val="24"/>
          <w:szCs w:val="24"/>
        </w:rPr>
        <w:t>3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067B4B">
        <w:rPr>
          <w:rFonts w:ascii="Times New Roman" w:hAnsi="Times New Roman"/>
          <w:sz w:val="24"/>
          <w:szCs w:val="24"/>
        </w:rPr>
        <w:t xml:space="preserve"> </w:t>
      </w:r>
      <w:r w:rsidR="00A051F3">
        <w:rPr>
          <w:rFonts w:ascii="Times New Roman" w:hAnsi="Times New Roman"/>
          <w:sz w:val="24"/>
          <w:szCs w:val="24"/>
        </w:rPr>
        <w:t xml:space="preserve">institui o dia 24 de junho como marco para conscientização da </w:t>
      </w:r>
      <w:proofErr w:type="spellStart"/>
      <w:r w:rsidR="00A051F3">
        <w:rPr>
          <w:rFonts w:ascii="Times New Roman" w:hAnsi="Times New Roman"/>
          <w:sz w:val="24"/>
          <w:szCs w:val="24"/>
        </w:rPr>
        <w:t>craniostenose</w:t>
      </w:r>
      <w:proofErr w:type="spellEnd"/>
      <w:r w:rsidR="00067B4B">
        <w:rPr>
          <w:rFonts w:ascii="Times New Roman" w:hAnsi="Times New Roman"/>
          <w:sz w:val="24"/>
          <w:szCs w:val="24"/>
        </w:rPr>
        <w:t>.</w:t>
      </w:r>
      <w:r w:rsidR="0094142E">
        <w:rPr>
          <w:rFonts w:ascii="Times New Roman" w:hAnsi="Times New Roman"/>
          <w:sz w:val="24"/>
          <w:szCs w:val="24"/>
        </w:rPr>
        <w:t xml:space="preserve"> 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6E531156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A051F3">
        <w:rPr>
          <w:rFonts w:ascii="Times New Roman" w:hAnsi="Times New Roman"/>
          <w:sz w:val="24"/>
          <w:szCs w:val="24"/>
        </w:rPr>
        <w:t>17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A549EC">
        <w:rPr>
          <w:rFonts w:ascii="Times New Roman" w:hAnsi="Times New Roman"/>
          <w:sz w:val="24"/>
          <w:szCs w:val="24"/>
        </w:rPr>
        <w:t>ju</w:t>
      </w:r>
      <w:r w:rsidR="00A051F3">
        <w:rPr>
          <w:rFonts w:ascii="Times New Roman" w:hAnsi="Times New Roman"/>
          <w:sz w:val="24"/>
          <w:szCs w:val="24"/>
        </w:rPr>
        <w:t>n</w:t>
      </w:r>
      <w:r w:rsidR="00A549EC">
        <w:rPr>
          <w:rFonts w:ascii="Times New Roman" w:hAnsi="Times New Roman"/>
          <w:sz w:val="24"/>
          <w:szCs w:val="24"/>
        </w:rPr>
        <w:t>ho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A051F3">
        <w:rPr>
          <w:rFonts w:ascii="Times New Roman" w:hAnsi="Times New Roman"/>
          <w:sz w:val="24"/>
          <w:szCs w:val="24"/>
        </w:rPr>
        <w:t>4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7D17D7DF" w14:textId="77777777" w:rsidR="00A051F3" w:rsidRDefault="00A051F3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1A26F3A4" w14:textId="77777777" w:rsidR="00A051F3" w:rsidRPr="002E7FC3" w:rsidRDefault="00A051F3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A051F3" w:rsidRDefault="00057FC5" w:rsidP="00A051F3">
      <w:pPr>
        <w:pStyle w:val="Cabealho"/>
        <w:tabs>
          <w:tab w:val="clear" w:pos="4419"/>
          <w:tab w:val="center" w:pos="-3420"/>
        </w:tabs>
        <w:ind w:right="-28"/>
        <w:rPr>
          <w:rFonts w:ascii="Times New Roman" w:hAnsi="Times New Roman"/>
          <w:b/>
          <w:bCs/>
          <w:sz w:val="24"/>
          <w:szCs w:val="24"/>
        </w:rPr>
      </w:pPr>
    </w:p>
    <w:p w14:paraId="5F4D3F80" w14:textId="4429A5A1" w:rsidR="005C713F" w:rsidRPr="00A051F3" w:rsidRDefault="00A051F3" w:rsidP="00A051F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bCs/>
          <w:sz w:val="24"/>
          <w:szCs w:val="24"/>
        </w:rPr>
      </w:pPr>
      <w:r w:rsidRPr="00A051F3">
        <w:rPr>
          <w:rFonts w:ascii="Times New Roman" w:hAnsi="Times New Roman"/>
          <w:b/>
          <w:bCs/>
          <w:sz w:val="24"/>
          <w:szCs w:val="24"/>
        </w:rPr>
        <w:t xml:space="preserve">DR. YGLÉSIO </w:t>
      </w:r>
    </w:p>
    <w:p w14:paraId="013A2B52" w14:textId="50EEA0CB" w:rsidR="00A051F3" w:rsidRPr="00A051F3" w:rsidRDefault="00A051F3" w:rsidP="00A051F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bCs/>
          <w:sz w:val="24"/>
          <w:szCs w:val="24"/>
        </w:rPr>
      </w:pPr>
      <w:r w:rsidRPr="00A051F3">
        <w:rPr>
          <w:rFonts w:ascii="Times New Roman" w:hAnsi="Times New Roman"/>
          <w:b/>
          <w:bCs/>
          <w:sz w:val="24"/>
          <w:szCs w:val="24"/>
        </w:rPr>
        <w:t xml:space="preserve">DEPUTADO ESTADUAL </w:t>
      </w: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67B4B"/>
    <w:rsid w:val="00077A28"/>
    <w:rsid w:val="000826C2"/>
    <w:rsid w:val="00095E86"/>
    <w:rsid w:val="000B6BFF"/>
    <w:rsid w:val="001040EE"/>
    <w:rsid w:val="0010481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051F3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Dayane Gomes da Silva Albuquerque</cp:lastModifiedBy>
  <cp:revision>14</cp:revision>
  <cp:lastPrinted>2024-06-17T19:41:00Z</cp:lastPrinted>
  <dcterms:created xsi:type="dcterms:W3CDTF">2020-04-07T14:47:00Z</dcterms:created>
  <dcterms:modified xsi:type="dcterms:W3CDTF">2024-06-17T19:41:00Z</dcterms:modified>
</cp:coreProperties>
</file>