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95292" w14:textId="1675604E" w:rsidR="00D13618" w:rsidRPr="00D13618" w:rsidRDefault="00D13618" w:rsidP="001F3C66">
      <w:pPr>
        <w:pStyle w:val="Ttulo1"/>
        <w:tabs>
          <w:tab w:val="left" w:pos="1418"/>
        </w:tabs>
        <w:jc w:val="center"/>
        <w:rPr>
          <w:rFonts w:ascii="Times New Roman" w:hAnsi="Times New Roman"/>
          <w:szCs w:val="24"/>
        </w:rPr>
      </w:pPr>
      <w:r w:rsidRPr="00D13618">
        <w:rPr>
          <w:rFonts w:ascii="Times New Roman" w:hAnsi="Times New Roman"/>
          <w:szCs w:val="24"/>
        </w:rPr>
        <w:t xml:space="preserve">PROJETO DE LEI Nº </w:t>
      </w:r>
      <w:r>
        <w:rPr>
          <w:rFonts w:ascii="Times New Roman" w:hAnsi="Times New Roman"/>
          <w:szCs w:val="24"/>
        </w:rPr>
        <w:t>____</w:t>
      </w:r>
      <w:r w:rsidRPr="00D13618">
        <w:rPr>
          <w:rFonts w:ascii="Times New Roman" w:hAnsi="Times New Roman"/>
          <w:szCs w:val="24"/>
        </w:rPr>
        <w:t>, DE 202</w:t>
      </w:r>
      <w:r w:rsidR="005B62DD">
        <w:rPr>
          <w:rFonts w:ascii="Times New Roman" w:hAnsi="Times New Roman"/>
          <w:szCs w:val="24"/>
        </w:rPr>
        <w:t>4</w:t>
      </w:r>
    </w:p>
    <w:p w14:paraId="00C18DF3" w14:textId="77777777" w:rsidR="00D13618" w:rsidRDefault="00D13618" w:rsidP="001F3C66">
      <w:pPr>
        <w:tabs>
          <w:tab w:val="left" w:pos="1418"/>
        </w:tabs>
        <w:spacing w:line="276" w:lineRule="auto"/>
        <w:jc w:val="right"/>
        <w:outlineLvl w:val="0"/>
        <w:rPr>
          <w:rFonts w:ascii="Times New Roman" w:hAnsi="Times New Roman" w:cs="Times New Roman"/>
          <w:color w:val="000000" w:themeColor="text1"/>
          <w:u w:val="single"/>
        </w:rPr>
      </w:pPr>
    </w:p>
    <w:p w14:paraId="1C6F4DC4" w14:textId="77777777" w:rsidR="00D13618" w:rsidRDefault="00D13618" w:rsidP="00BB00CE">
      <w:pPr>
        <w:tabs>
          <w:tab w:val="left" w:pos="1418"/>
        </w:tabs>
        <w:spacing w:after="0" w:line="276" w:lineRule="auto"/>
        <w:ind w:left="396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206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Autoria: </w:t>
      </w:r>
      <w:r w:rsidRPr="009B20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DR. YGLÉSIO</w:t>
      </w:r>
    </w:p>
    <w:p w14:paraId="3FCFE402" w14:textId="77777777" w:rsidR="00BB00CE" w:rsidRPr="00BB00CE" w:rsidRDefault="00BB00CE" w:rsidP="00BB00CE">
      <w:pPr>
        <w:tabs>
          <w:tab w:val="left" w:pos="1418"/>
        </w:tabs>
        <w:spacing w:after="0" w:line="276" w:lineRule="auto"/>
        <w:ind w:left="3969"/>
        <w:jc w:val="center"/>
        <w:outlineLvl w:val="0"/>
        <w:rPr>
          <w:rFonts w:ascii="Times New Roman" w:hAnsi="Times New Roman" w:cs="Times New Roman"/>
          <w:color w:val="000000" w:themeColor="text1"/>
          <w:sz w:val="10"/>
          <w:szCs w:val="10"/>
          <w:u w:val="single"/>
        </w:rPr>
      </w:pPr>
    </w:p>
    <w:p w14:paraId="07E572A2" w14:textId="545AAF59" w:rsidR="007C5942" w:rsidRDefault="00E72F44" w:rsidP="00BB00CE">
      <w:pPr>
        <w:pStyle w:val="Ementa"/>
        <w:tabs>
          <w:tab w:val="left" w:pos="1418"/>
        </w:tabs>
        <w:ind w:left="3969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E72F44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DISPÕE SOBRE A ACEITAÇÃO DE REQUISIÇÕES MÉDICAS DE EXAMES E TERAPIAS FEITAS POR PROFISSIONAIS DA REDE PARTICULAR NAS CENTRAIS DE MARCAÇÃO DE CONSULTAS E SERVIÇOS DE SAÚDE DO SISTEMA PÚBLICO DO MARANHÃO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. </w:t>
      </w:r>
    </w:p>
    <w:p w14:paraId="76521967" w14:textId="77777777" w:rsidR="00E72F44" w:rsidRDefault="00E72F44" w:rsidP="00BB00CE">
      <w:pPr>
        <w:pStyle w:val="Ementa"/>
        <w:tabs>
          <w:tab w:val="left" w:pos="1418"/>
        </w:tabs>
        <w:ind w:left="3969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14:paraId="549BD394" w14:textId="77777777" w:rsidR="00E72F44" w:rsidRDefault="00E72F44" w:rsidP="00E72F44">
      <w:pPr>
        <w:pStyle w:val="Ementa"/>
        <w:tabs>
          <w:tab w:val="left" w:pos="1418"/>
        </w:tabs>
        <w:ind w:left="3969"/>
        <w:jc w:val="left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14:paraId="13C8021A" w14:textId="77777777" w:rsidR="00BB00CE" w:rsidRDefault="00BB00CE" w:rsidP="00BB00CE">
      <w:pPr>
        <w:pStyle w:val="Ementa"/>
        <w:tabs>
          <w:tab w:val="left" w:pos="1418"/>
        </w:tabs>
        <w:ind w:left="3969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14:paraId="564D13EC" w14:textId="7A7A1907" w:rsidR="00E72F44" w:rsidRPr="00E72F44" w:rsidRDefault="00E72F44" w:rsidP="00E72F44">
      <w:pPr>
        <w:pStyle w:val="Corpo"/>
        <w:tabs>
          <w:tab w:val="left" w:pos="0"/>
        </w:tabs>
        <w:rPr>
          <w:rFonts w:ascii="Times New Roman" w:hAnsi="Times New Roman"/>
          <w:b/>
          <w:bCs/>
          <w:szCs w:val="24"/>
        </w:rPr>
      </w:pPr>
      <w:r w:rsidRPr="00E72F44">
        <w:rPr>
          <w:rFonts w:ascii="Times New Roman" w:hAnsi="Times New Roman"/>
          <w:b/>
          <w:bCs/>
          <w:szCs w:val="24"/>
        </w:rPr>
        <w:t>A ASSEMBLEIA LEGISLATIVA DO ESTADO DO MARANHÃO decreta:</w:t>
      </w:r>
    </w:p>
    <w:p w14:paraId="4DDF0F88" w14:textId="77777777" w:rsidR="00E72F44" w:rsidRPr="00E72F44" w:rsidRDefault="00E72F44" w:rsidP="00E72F44">
      <w:pPr>
        <w:pStyle w:val="Corpo"/>
        <w:tabs>
          <w:tab w:val="left" w:pos="0"/>
        </w:tabs>
        <w:rPr>
          <w:rFonts w:ascii="Times New Roman" w:hAnsi="Times New Roman"/>
          <w:b/>
          <w:bCs/>
          <w:szCs w:val="24"/>
        </w:rPr>
      </w:pPr>
    </w:p>
    <w:p w14:paraId="107869C5" w14:textId="0CAE2184" w:rsidR="007C5942" w:rsidRPr="007C5942" w:rsidRDefault="007C5942" w:rsidP="00140536">
      <w:pPr>
        <w:pStyle w:val="Corpo"/>
        <w:numPr>
          <w:ilvl w:val="0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</w:t>
      </w:r>
      <w:r w:rsidR="00B410C6">
        <w:rPr>
          <w:rFonts w:ascii="Times New Roman" w:hAnsi="Times New Roman"/>
        </w:rPr>
        <w:t>As</w:t>
      </w:r>
      <w:r w:rsidR="00E72F44" w:rsidRPr="00E72F44">
        <w:rPr>
          <w:rFonts w:ascii="Times New Roman" w:hAnsi="Times New Roman"/>
        </w:rPr>
        <w:t xml:space="preserve"> requisições médicas de exames e terapias emitidas por profissionais de saúde da rede particular </w:t>
      </w:r>
      <w:r w:rsidR="00B410C6">
        <w:rPr>
          <w:rFonts w:ascii="Times New Roman" w:hAnsi="Times New Roman"/>
        </w:rPr>
        <w:t xml:space="preserve">devem ser </w:t>
      </w:r>
      <w:r w:rsidR="00E72F44" w:rsidRPr="00E72F44">
        <w:rPr>
          <w:rFonts w:ascii="Times New Roman" w:hAnsi="Times New Roman"/>
        </w:rPr>
        <w:t>aceitas nas centrais de marcação de consultas e serviços de saúde do sistema público de saúde do Maranhão</w:t>
      </w:r>
      <w:r w:rsidRPr="007C5942">
        <w:rPr>
          <w:rFonts w:ascii="Times New Roman" w:hAnsi="Times New Roman"/>
        </w:rPr>
        <w:t xml:space="preserve">. </w:t>
      </w:r>
    </w:p>
    <w:p w14:paraId="529C9F54" w14:textId="6A9FC15D" w:rsidR="007C5942" w:rsidRPr="00FB2DB0" w:rsidRDefault="007C5942" w:rsidP="00140536">
      <w:pPr>
        <w:pStyle w:val="Corpo"/>
        <w:numPr>
          <w:ilvl w:val="0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</w:t>
      </w:r>
      <w:r w:rsidR="00E72F44" w:rsidRPr="00E72F44">
        <w:rPr>
          <w:rFonts w:ascii="Times New Roman" w:hAnsi="Times New Roman"/>
        </w:rPr>
        <w:t xml:space="preserve">As unidades de saúde vinculadas ao Sistema Único de Saúde (SUS) no </w:t>
      </w:r>
      <w:r w:rsidR="00B410C6">
        <w:rPr>
          <w:rFonts w:ascii="Times New Roman" w:hAnsi="Times New Roman"/>
        </w:rPr>
        <w:t>E</w:t>
      </w:r>
      <w:r w:rsidR="00E72F44" w:rsidRPr="00E72F44">
        <w:rPr>
          <w:rFonts w:ascii="Times New Roman" w:hAnsi="Times New Roman"/>
        </w:rPr>
        <w:t>stado do Maranhão deverão aceitar requisições de exames e terapias emitidas por profissionais habilitados da rede particular, para fins de marcação e realização dos procedimentos solicitados, respeitando-se a ordem de prioridade clínica e a disponibilidade de vagas</w:t>
      </w:r>
      <w:r w:rsidRPr="007C5942">
        <w:rPr>
          <w:rFonts w:ascii="Times New Roman" w:hAnsi="Times New Roman"/>
        </w:rPr>
        <w:t xml:space="preserve">. </w:t>
      </w:r>
    </w:p>
    <w:p w14:paraId="0E4EA7A4" w14:textId="0EEC50A2" w:rsidR="00E72F44" w:rsidRDefault="00E72F44" w:rsidP="00FB2DB0">
      <w:pPr>
        <w:pStyle w:val="Corpo"/>
        <w:numPr>
          <w:ilvl w:val="0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E72F44">
        <w:rPr>
          <w:rFonts w:ascii="Times New Roman" w:hAnsi="Times New Roman"/>
          <w:szCs w:val="24"/>
        </w:rPr>
        <w:t>Para os efeitos desta lei, consideram-se:</w:t>
      </w:r>
    </w:p>
    <w:p w14:paraId="550815A0" w14:textId="7F503236" w:rsidR="00E72F44" w:rsidRDefault="00E72F44" w:rsidP="00E72F44">
      <w:pPr>
        <w:pStyle w:val="Corpo"/>
        <w:tabs>
          <w:tab w:val="left" w:pos="0"/>
        </w:tabs>
        <w:ind w:left="56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- </w:t>
      </w:r>
      <w:r w:rsidRPr="00E72F44">
        <w:rPr>
          <w:rFonts w:ascii="Times New Roman" w:hAnsi="Times New Roman"/>
          <w:szCs w:val="24"/>
        </w:rPr>
        <w:t xml:space="preserve">Requisição médica: qualquer pedido formal de exames, terapias ou </w:t>
      </w:r>
      <w:r w:rsidRPr="00E72F44">
        <w:rPr>
          <w:rFonts w:ascii="Times New Roman" w:hAnsi="Times New Roman"/>
          <w:szCs w:val="24"/>
        </w:rPr>
        <w:t>procedimentos emitidos</w:t>
      </w:r>
      <w:r w:rsidRPr="00E72F44">
        <w:rPr>
          <w:rFonts w:ascii="Times New Roman" w:hAnsi="Times New Roman"/>
          <w:szCs w:val="24"/>
        </w:rPr>
        <w:t xml:space="preserve"> por um profissional de saúde habilitado da rede pública ou privada;</w:t>
      </w:r>
    </w:p>
    <w:p w14:paraId="3037393A" w14:textId="12913474" w:rsidR="00E72F44" w:rsidRPr="00E72F44" w:rsidRDefault="00E72F44" w:rsidP="00E72F44">
      <w:pPr>
        <w:pStyle w:val="Corpo"/>
        <w:tabs>
          <w:tab w:val="left" w:pos="0"/>
        </w:tabs>
        <w:ind w:left="56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II - </w:t>
      </w:r>
      <w:r w:rsidRPr="00E72F44">
        <w:rPr>
          <w:rFonts w:ascii="Times New Roman" w:hAnsi="Times New Roman"/>
          <w:szCs w:val="24"/>
        </w:rPr>
        <w:t>Central de marcação de consultas e serviços de saúde: qualquer estrutura de organização que gerencie a marcação de consultas, exames e procedimentos de saúde no âmbito do estado do Maranhão, vinculada ao SUS.</w:t>
      </w:r>
    </w:p>
    <w:p w14:paraId="0F363EDD" w14:textId="365AB008" w:rsidR="00E72F44" w:rsidRDefault="00E72F44" w:rsidP="00E72F44">
      <w:pPr>
        <w:pStyle w:val="Corpo"/>
        <w:numPr>
          <w:ilvl w:val="0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Cs w:val="24"/>
        </w:rPr>
      </w:pPr>
      <w:r w:rsidRPr="00E72F44">
        <w:rPr>
          <w:rFonts w:ascii="Times New Roman" w:hAnsi="Times New Roman"/>
          <w:szCs w:val="24"/>
        </w:rPr>
        <w:t>A aceitação das requisições médicas de origem particular no sistema público tem como objetivo assegurar o direito de acesso a serviços essenciais de saúde, independentemente da rede de origem do atendimento inicial, promovendo maior agilidade e eficiência no atendimento aos cidadãos.</w:t>
      </w:r>
      <w:r>
        <w:rPr>
          <w:rFonts w:ascii="Times New Roman" w:hAnsi="Times New Roman"/>
          <w:szCs w:val="24"/>
        </w:rPr>
        <w:t xml:space="preserve"> </w:t>
      </w:r>
    </w:p>
    <w:p w14:paraId="1F31318E" w14:textId="1A7A3F5E" w:rsidR="00E72F44" w:rsidRDefault="00E72F44" w:rsidP="00E72F44">
      <w:pPr>
        <w:pStyle w:val="Corpo"/>
        <w:numPr>
          <w:ilvl w:val="0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Cs w:val="24"/>
        </w:rPr>
      </w:pPr>
      <w:r w:rsidRPr="00E72F44">
        <w:rPr>
          <w:rFonts w:ascii="Times New Roman" w:hAnsi="Times New Roman"/>
          <w:szCs w:val="24"/>
        </w:rPr>
        <w:t>Esta lei não interfere nas diretrizes de priorização do SUS, sendo respeitadas as normas de urgência, emergência e os critérios de elegibilidade já estabelecidos para o atendimento.</w:t>
      </w:r>
    </w:p>
    <w:p w14:paraId="0DBC0002" w14:textId="007229AD" w:rsidR="00E72F44" w:rsidRPr="00E72F44" w:rsidRDefault="00E72F44" w:rsidP="00E72F44">
      <w:pPr>
        <w:pStyle w:val="Corpo"/>
        <w:numPr>
          <w:ilvl w:val="0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Cs w:val="24"/>
        </w:rPr>
      </w:pPr>
      <w:r w:rsidRPr="00E72F44">
        <w:rPr>
          <w:rFonts w:ascii="Times New Roman" w:hAnsi="Times New Roman"/>
          <w:szCs w:val="24"/>
        </w:rPr>
        <w:t>Compete ao Estado do Maranhão regulamentar esta lei, estabelecendo diretrizes complementares e orientações específicas para garantir sua execução, incluindo critérios e procedimentos para o recebimento e processamento das requisições médicas de origem particular nas unidades do sistema público.</w:t>
      </w:r>
    </w:p>
    <w:p w14:paraId="4BA8FB53" w14:textId="79B685E7" w:rsidR="00FB2DB0" w:rsidRPr="007C5942" w:rsidRDefault="00FB2DB0" w:rsidP="00140536">
      <w:pPr>
        <w:pStyle w:val="Corpo"/>
        <w:numPr>
          <w:ilvl w:val="0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7C5942">
        <w:rPr>
          <w:rFonts w:ascii="Times New Roman" w:hAnsi="Times New Roman"/>
        </w:rPr>
        <w:t>Esta lei entra em vigor na data de sua publicação</w:t>
      </w:r>
    </w:p>
    <w:p w14:paraId="13753361" w14:textId="67AE9188" w:rsidR="00BD6336" w:rsidRDefault="00140536" w:rsidP="00FB2DB0">
      <w:pPr>
        <w:pStyle w:val="Corpo"/>
        <w:tabs>
          <w:tab w:val="left" w:pos="0"/>
        </w:tabs>
        <w:ind w:firstLine="709"/>
        <w:rPr>
          <w:rFonts w:ascii="Times New Roman" w:hAnsi="Times New Roman"/>
          <w:szCs w:val="24"/>
        </w:rPr>
      </w:pPr>
      <w:r w:rsidRPr="00140536">
        <w:rPr>
          <w:rFonts w:ascii="Times New Roman" w:hAnsi="Times New Roman"/>
          <w:szCs w:val="24"/>
        </w:rPr>
        <w:t xml:space="preserve"> </w:t>
      </w:r>
      <w:bookmarkStart w:id="0" w:name="_Hlk165034609"/>
    </w:p>
    <w:p w14:paraId="3E5D1B2A" w14:textId="77777777" w:rsidR="00FB2DB0" w:rsidRPr="00D13618" w:rsidRDefault="00FB2DB0" w:rsidP="00FB2DB0">
      <w:pPr>
        <w:pStyle w:val="Corpo"/>
        <w:tabs>
          <w:tab w:val="left" w:pos="0"/>
        </w:tabs>
        <w:ind w:firstLine="709"/>
        <w:rPr>
          <w:rFonts w:ascii="Times New Roman" w:hAnsi="Times New Roman"/>
          <w:b/>
          <w:noProof/>
          <w:szCs w:val="24"/>
        </w:rPr>
      </w:pPr>
    </w:p>
    <w:p w14:paraId="1C37E90A" w14:textId="77777777" w:rsidR="00FB2DB0" w:rsidRPr="00764358" w:rsidRDefault="00FB2DB0" w:rsidP="00FB2DB0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358">
        <w:rPr>
          <w:rFonts w:ascii="Times New Roman" w:hAnsi="Times New Roman" w:cs="Times New Roman"/>
          <w:b/>
          <w:sz w:val="24"/>
          <w:szCs w:val="24"/>
        </w:rPr>
        <w:t>DR. YGLÉSIO</w:t>
      </w:r>
    </w:p>
    <w:p w14:paraId="27F3E9B8" w14:textId="77777777" w:rsidR="00FB2DB0" w:rsidRPr="00764358" w:rsidRDefault="00FB2DB0" w:rsidP="00FB2DB0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358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14:paraId="3B40FB30" w14:textId="77777777" w:rsidR="00575294" w:rsidRPr="00575294" w:rsidRDefault="00575294" w:rsidP="0057529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DC603" w14:textId="77777777" w:rsidR="00510E7B" w:rsidRDefault="00510E7B" w:rsidP="008F337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6AC9B9E8" w14:textId="77777777" w:rsidR="00E72F44" w:rsidRDefault="00E72F44" w:rsidP="008F337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74FB603A" w14:textId="77777777" w:rsidR="00E72F44" w:rsidRDefault="00E72F44" w:rsidP="008F337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4409D4CB" w14:textId="77777777" w:rsidR="00E72F44" w:rsidRDefault="00E72F44" w:rsidP="008F337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040D769F" w14:textId="77777777" w:rsidR="00E72F44" w:rsidRDefault="00E72F44" w:rsidP="008F337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4C7612E5" w14:textId="77777777" w:rsidR="00E72F44" w:rsidRDefault="00E72F44" w:rsidP="008F337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7D476EA5" w14:textId="77777777" w:rsidR="00E72F44" w:rsidRDefault="00E72F44" w:rsidP="008F337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04D83276" w14:textId="77777777" w:rsidR="00E72F44" w:rsidRDefault="00E72F44" w:rsidP="008F337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7E9505E4" w14:textId="77777777" w:rsidR="00E72F44" w:rsidRDefault="00E72F44" w:rsidP="008F337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5614DFC9" w14:textId="77777777" w:rsidR="00E72F44" w:rsidRDefault="00E72F44" w:rsidP="008F337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7CF74D8F" w14:textId="77777777" w:rsidR="00E72F44" w:rsidRDefault="00E72F44" w:rsidP="008F337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383A92C8" w14:textId="77777777" w:rsidR="00E72F44" w:rsidRDefault="00E72F44" w:rsidP="008F337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0EC272DF" w14:textId="77777777" w:rsidR="00E72F44" w:rsidRDefault="00E72F44" w:rsidP="008F337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64F9EE74" w14:textId="77777777" w:rsidR="00E72F44" w:rsidRPr="008F337A" w:rsidRDefault="00E72F44" w:rsidP="008F337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bookmarkEnd w:id="0"/>
    <w:p w14:paraId="1436190E" w14:textId="14E7F3CD" w:rsidR="00FB2DB0" w:rsidRDefault="00FB2D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204D836" w14:textId="6660374B" w:rsidR="00BD1393" w:rsidRDefault="00D13618" w:rsidP="00BD1393">
      <w:pPr>
        <w:pStyle w:val="Corpo"/>
        <w:tabs>
          <w:tab w:val="left" w:pos="1418"/>
        </w:tabs>
        <w:ind w:firstLine="0"/>
        <w:jc w:val="center"/>
        <w:rPr>
          <w:rFonts w:ascii="Times New Roman" w:hAnsi="Times New Roman"/>
          <w:b/>
          <w:szCs w:val="24"/>
        </w:rPr>
      </w:pPr>
      <w:r w:rsidRPr="00BD1393">
        <w:rPr>
          <w:rFonts w:ascii="Times New Roman" w:hAnsi="Times New Roman"/>
          <w:b/>
          <w:szCs w:val="24"/>
        </w:rPr>
        <w:lastRenderedPageBreak/>
        <w:t>JUSTIFICATIVA</w:t>
      </w:r>
    </w:p>
    <w:p w14:paraId="2795CD75" w14:textId="77777777" w:rsidR="00BD1393" w:rsidRPr="00BD1393" w:rsidRDefault="00BD1393" w:rsidP="00BD1393">
      <w:pPr>
        <w:pStyle w:val="Corpo"/>
        <w:tabs>
          <w:tab w:val="left" w:pos="1418"/>
        </w:tabs>
        <w:ind w:firstLine="0"/>
        <w:jc w:val="center"/>
        <w:rPr>
          <w:rFonts w:ascii="Times New Roman" w:hAnsi="Times New Roman"/>
          <w:b/>
          <w:szCs w:val="24"/>
        </w:rPr>
      </w:pPr>
    </w:p>
    <w:p w14:paraId="0C0AC7AB" w14:textId="77777777" w:rsidR="00B410C6" w:rsidRDefault="00E72F44" w:rsidP="008D5DFE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410C6">
        <w:rPr>
          <w:rFonts w:ascii="Times New Roman" w:hAnsi="Times New Roman" w:cs="Times New Roman"/>
          <w:bCs/>
          <w:sz w:val="24"/>
          <w:szCs w:val="24"/>
        </w:rPr>
        <w:t xml:space="preserve">A ordem Constitucional vigente institui o </w:t>
      </w:r>
      <w:r w:rsidR="00B410C6" w:rsidRPr="00FB2DB0">
        <w:rPr>
          <w:rFonts w:ascii="Times New Roman" w:hAnsi="Times New Roman" w:cs="Times New Roman"/>
          <w:bCs/>
          <w:sz w:val="24"/>
          <w:szCs w:val="24"/>
        </w:rPr>
        <w:t xml:space="preserve">Sistema Único de Saúde (SUS) </w:t>
      </w:r>
      <w:r w:rsidR="00B410C6">
        <w:rPr>
          <w:rFonts w:ascii="Times New Roman" w:hAnsi="Times New Roman" w:cs="Times New Roman"/>
          <w:bCs/>
          <w:sz w:val="24"/>
          <w:szCs w:val="24"/>
        </w:rPr>
        <w:t xml:space="preserve">refletindo a importante conquista da população brasileira. Destaca-se pelos princípios de acesso universal, igualitário e integral de serviços relacionados à saúde. </w:t>
      </w:r>
    </w:p>
    <w:p w14:paraId="7A029188" w14:textId="4F567427" w:rsidR="00B410C6" w:rsidRDefault="00B410C6" w:rsidP="008D5DFE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B410C6">
        <w:rPr>
          <w:rFonts w:ascii="Times New Roman" w:hAnsi="Times New Roman" w:cs="Times New Roman"/>
          <w:bCs/>
          <w:sz w:val="24"/>
          <w:szCs w:val="24"/>
        </w:rPr>
        <w:t>Este projeto de lei visa assegurar o direito de acesso da população a exames e terapias no sistema público de saúde, mesmo quando a consulta inicial for realizada por um profissional da rede particular. Tal medida promove a integração dos serviços de saúde e busca reduzir a burocracia, garantindo que os pacientes possam dar continuidade ao seu tratamento com maior rapidez. Este projeto é essencial para atender as necessidades da população que utiliza serviços particulares de consulta, mas necessita do apoio do sistema público para a realização de exames e terapias.</w:t>
      </w:r>
    </w:p>
    <w:p w14:paraId="0AC1D6BC" w14:textId="56A1DE8F" w:rsidR="00B410C6" w:rsidRDefault="008D5DFE" w:rsidP="008D5DFE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410C6">
        <w:rPr>
          <w:rFonts w:ascii="Times New Roman" w:hAnsi="Times New Roman" w:cs="Times New Roman"/>
          <w:bCs/>
          <w:sz w:val="24"/>
          <w:szCs w:val="24"/>
        </w:rPr>
        <w:t>Outrossim, a iniciativa legislativa preconiza celeridade na administração pública combatendo o desafio de amoldar as ações de saúde à limitação de recursos. Essa deliberação importará na redução de filas proporcionando atendimento rápido e eficiente aos pacientes.</w:t>
      </w:r>
      <w:r w:rsidR="00B410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FA8A72" w14:textId="1AE3ED1E" w:rsidR="00B410C6" w:rsidRPr="00B410C6" w:rsidRDefault="008D5DFE" w:rsidP="008D5DFE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410C6" w:rsidRPr="00B410C6">
        <w:rPr>
          <w:rFonts w:ascii="Times New Roman" w:hAnsi="Times New Roman" w:cs="Times New Roman"/>
          <w:bCs/>
          <w:sz w:val="24"/>
          <w:szCs w:val="24"/>
        </w:rPr>
        <w:t xml:space="preserve">A regulamentação pelo Estado do Maranhão é necessária para definir os parâmetros específicos que irão nortear a aplicação da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B410C6" w:rsidRPr="00B410C6">
        <w:rPr>
          <w:rFonts w:ascii="Times New Roman" w:hAnsi="Times New Roman" w:cs="Times New Roman"/>
          <w:bCs/>
          <w:sz w:val="24"/>
          <w:szCs w:val="24"/>
        </w:rPr>
        <w:t>ei, assegurando clareza e uniformidade no seu cumprimento por todas as unidades de saúde envolvidas.</w:t>
      </w:r>
    </w:p>
    <w:p w14:paraId="5DEC7345" w14:textId="02B316DC" w:rsidR="00B410C6" w:rsidRDefault="008D5DFE" w:rsidP="008D5DFE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410C6" w:rsidRPr="00BD1393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 w:rsidR="00B410C6">
        <w:rPr>
          <w:rFonts w:ascii="Times New Roman" w:hAnsi="Times New Roman" w:cs="Times New Roman"/>
          <w:bCs/>
          <w:sz w:val="24"/>
          <w:szCs w:val="24"/>
        </w:rPr>
        <w:t>a presente</w:t>
      </w:r>
      <w:r w:rsidR="00B410C6" w:rsidRPr="00BD1393">
        <w:rPr>
          <w:rFonts w:ascii="Times New Roman" w:hAnsi="Times New Roman" w:cs="Times New Roman"/>
          <w:bCs/>
          <w:sz w:val="24"/>
          <w:szCs w:val="24"/>
        </w:rPr>
        <w:t xml:space="preserve"> iniciativa, </w:t>
      </w:r>
      <w:r w:rsidR="00B410C6">
        <w:rPr>
          <w:rFonts w:ascii="Times New Roman" w:hAnsi="Times New Roman" w:cs="Times New Roman"/>
          <w:bCs/>
          <w:sz w:val="24"/>
          <w:szCs w:val="24"/>
        </w:rPr>
        <w:t xml:space="preserve">o Estado do Maranhão poderá propiciar atendimento médico eficaz, atendendo com presteza ao público regional reduzindo o tempo de espera e acesso a tratamentos médicos. Dessa feita, contamos com o apoio dos nobres Pares na aprovação da presente proposição nesta Casa Legislativa.  </w:t>
      </w:r>
    </w:p>
    <w:p w14:paraId="07C3AC0E" w14:textId="77777777" w:rsidR="00E72F44" w:rsidRPr="00E72F44" w:rsidRDefault="00E72F44" w:rsidP="00E72F4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5E8E9B" w14:textId="154E57C6" w:rsidR="00E72F44" w:rsidRDefault="00E72F44" w:rsidP="00E72F4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30332D8" w14:textId="77777777" w:rsidR="006562EB" w:rsidRDefault="006562EB" w:rsidP="00E72F4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B8250" w14:textId="77777777" w:rsidR="006562EB" w:rsidRPr="005315A5" w:rsidRDefault="006562EB" w:rsidP="00BD139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17B8CC" w14:textId="42FC8CD7" w:rsidR="00764358" w:rsidRPr="00764358" w:rsidRDefault="006562EB" w:rsidP="00764358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358">
        <w:rPr>
          <w:rFonts w:ascii="Times New Roman" w:hAnsi="Times New Roman" w:cs="Times New Roman"/>
          <w:b/>
          <w:sz w:val="24"/>
          <w:szCs w:val="24"/>
        </w:rPr>
        <w:t>DR. YGLÉSIO</w:t>
      </w:r>
    </w:p>
    <w:p w14:paraId="3F191532" w14:textId="77777777" w:rsidR="00764358" w:rsidRPr="00764358" w:rsidRDefault="00764358" w:rsidP="00764358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358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14:paraId="274E2982" w14:textId="404EE3A6" w:rsidR="00A45E73" w:rsidRPr="005315A5" w:rsidRDefault="00764358" w:rsidP="00764358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358">
        <w:rPr>
          <w:rFonts w:ascii="Times New Roman" w:hAnsi="Times New Roman" w:cs="Times New Roman"/>
          <w:b/>
          <w:sz w:val="24"/>
          <w:szCs w:val="24"/>
        </w:rPr>
        <w:t> </w:t>
      </w:r>
    </w:p>
    <w:sectPr w:rsidR="00A45E73" w:rsidRPr="005315A5" w:rsidSect="00FB2DB0">
      <w:headerReference w:type="default" r:id="rId8"/>
      <w:type w:val="continuous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C615A" w14:textId="77777777" w:rsidR="00895EE4" w:rsidRDefault="00895EE4" w:rsidP="00E660E2">
      <w:pPr>
        <w:spacing w:after="0" w:line="240" w:lineRule="auto"/>
      </w:pPr>
      <w:r>
        <w:separator/>
      </w:r>
    </w:p>
  </w:endnote>
  <w:endnote w:type="continuationSeparator" w:id="0">
    <w:p w14:paraId="2034BB54" w14:textId="77777777" w:rsidR="00895EE4" w:rsidRDefault="00895EE4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13C01" w14:textId="77777777" w:rsidR="00895EE4" w:rsidRDefault="00895EE4" w:rsidP="00E660E2">
      <w:pPr>
        <w:spacing w:after="0" w:line="240" w:lineRule="auto"/>
      </w:pPr>
      <w:r>
        <w:separator/>
      </w:r>
    </w:p>
  </w:footnote>
  <w:footnote w:type="continuationSeparator" w:id="0">
    <w:p w14:paraId="7C9032DE" w14:textId="77777777" w:rsidR="00895EE4" w:rsidRDefault="00895EE4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70F78" w14:textId="77777777" w:rsidR="00895EE4" w:rsidRDefault="00895EE4" w:rsidP="00542415">
    <w:pPr>
      <w:pStyle w:val="Normal1"/>
      <w:jc w:val="center"/>
    </w:pPr>
    <w:r>
      <w:rPr>
        <w:noProof/>
        <w:lang w:eastAsia="pt-BR"/>
      </w:rPr>
      <w:drawing>
        <wp:inline distT="114300" distB="114300" distL="114300" distR="114300" wp14:anchorId="798E7587" wp14:editId="693FC802">
          <wp:extent cx="709613" cy="709613"/>
          <wp:effectExtent l="0" t="0" r="0" b="0"/>
          <wp:docPr id="17266117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613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395372" w14:textId="77777777" w:rsidR="00895EE4" w:rsidRDefault="00895EE4" w:rsidP="00542415">
    <w:pPr>
      <w:pStyle w:val="Normal1"/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20743">
      <w:rPr>
        <w:rFonts w:ascii="Times New Roman" w:hAnsi="Times New Roman" w:cs="Times New Roman"/>
        <w:b/>
        <w:sz w:val="24"/>
        <w:szCs w:val="24"/>
      </w:rPr>
      <w:t>ESTADO DO MARANHÃO</w:t>
    </w:r>
  </w:p>
  <w:p w14:paraId="71432922" w14:textId="77777777" w:rsidR="00895EE4" w:rsidRPr="00A20743" w:rsidRDefault="00895EE4" w:rsidP="00542415">
    <w:pPr>
      <w:pStyle w:val="Normal1"/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20743">
      <w:rPr>
        <w:rFonts w:ascii="Times New Roman" w:hAnsi="Times New Roman" w:cs="Times New Roman"/>
        <w:b/>
        <w:sz w:val="24"/>
        <w:szCs w:val="24"/>
      </w:rPr>
      <w:t>Assembleia Legislativa</w:t>
    </w:r>
    <w:r w:rsidRPr="00A20743">
      <w:rPr>
        <w:rFonts w:ascii="Times New Roman" w:hAnsi="Times New Roman" w:cs="Times New Roman"/>
        <w:b/>
        <w:sz w:val="24"/>
        <w:szCs w:val="24"/>
      </w:rPr>
      <w:br/>
      <w:t>GABINETE DO DEP</w:t>
    </w:r>
    <w:r>
      <w:rPr>
        <w:rFonts w:ascii="Times New Roman" w:hAnsi="Times New Roman" w:cs="Times New Roman"/>
        <w:b/>
        <w:sz w:val="24"/>
        <w:szCs w:val="24"/>
      </w:rPr>
      <w:t>UTADO</w:t>
    </w:r>
    <w:r w:rsidRPr="00A20743">
      <w:rPr>
        <w:rFonts w:ascii="Times New Roman" w:hAnsi="Times New Roman" w:cs="Times New Roman"/>
        <w:b/>
        <w:sz w:val="24"/>
        <w:szCs w:val="24"/>
      </w:rPr>
      <w:t xml:space="preserve"> DR. YGLÉSIO</w:t>
    </w:r>
  </w:p>
  <w:p w14:paraId="388DECB2" w14:textId="77777777" w:rsidR="00895EE4" w:rsidRDefault="00895E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38E2579"/>
    <w:multiLevelType w:val="hybridMultilevel"/>
    <w:tmpl w:val="4E22C76C"/>
    <w:lvl w:ilvl="0" w:tplc="4C4A0A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023E0D"/>
    <w:multiLevelType w:val="hybridMultilevel"/>
    <w:tmpl w:val="38428A96"/>
    <w:lvl w:ilvl="0" w:tplc="07EC2664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1637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1621F"/>
    <w:multiLevelType w:val="hybridMultilevel"/>
    <w:tmpl w:val="9B20A95A"/>
    <w:lvl w:ilvl="0" w:tplc="FFFFFFFF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33423437">
    <w:abstractNumId w:val="10"/>
  </w:num>
  <w:num w:numId="2" w16cid:durableId="618486060">
    <w:abstractNumId w:val="0"/>
  </w:num>
  <w:num w:numId="3" w16cid:durableId="752314259">
    <w:abstractNumId w:val="1"/>
  </w:num>
  <w:num w:numId="4" w16cid:durableId="427119402">
    <w:abstractNumId w:val="6"/>
  </w:num>
  <w:num w:numId="5" w16cid:durableId="1809394398">
    <w:abstractNumId w:val="3"/>
  </w:num>
  <w:num w:numId="6" w16cid:durableId="1367681899">
    <w:abstractNumId w:val="8"/>
  </w:num>
  <w:num w:numId="7" w16cid:durableId="1522351367">
    <w:abstractNumId w:val="7"/>
  </w:num>
  <w:num w:numId="8" w16cid:durableId="1801995166">
    <w:abstractNumId w:val="5"/>
  </w:num>
  <w:num w:numId="9" w16cid:durableId="827327798">
    <w:abstractNumId w:val="2"/>
  </w:num>
  <w:num w:numId="10" w16cid:durableId="1066034299">
    <w:abstractNumId w:val="4"/>
  </w:num>
  <w:num w:numId="11" w16cid:durableId="317349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13D2"/>
    <w:rsid w:val="000057BA"/>
    <w:rsid w:val="00006690"/>
    <w:rsid w:val="00007945"/>
    <w:rsid w:val="00007D55"/>
    <w:rsid w:val="00013A20"/>
    <w:rsid w:val="00013E00"/>
    <w:rsid w:val="00015E1F"/>
    <w:rsid w:val="00023B61"/>
    <w:rsid w:val="00024C8D"/>
    <w:rsid w:val="00031B82"/>
    <w:rsid w:val="00033BCD"/>
    <w:rsid w:val="0003404B"/>
    <w:rsid w:val="000344A8"/>
    <w:rsid w:val="00043972"/>
    <w:rsid w:val="0005683A"/>
    <w:rsid w:val="00066FBD"/>
    <w:rsid w:val="000741E7"/>
    <w:rsid w:val="000818A2"/>
    <w:rsid w:val="00083185"/>
    <w:rsid w:val="00084694"/>
    <w:rsid w:val="00085063"/>
    <w:rsid w:val="000943E3"/>
    <w:rsid w:val="000A2F69"/>
    <w:rsid w:val="000C430D"/>
    <w:rsid w:val="000C7554"/>
    <w:rsid w:val="000D56A1"/>
    <w:rsid w:val="000E0BD4"/>
    <w:rsid w:val="000E65EB"/>
    <w:rsid w:val="0013315A"/>
    <w:rsid w:val="00140536"/>
    <w:rsid w:val="001651C8"/>
    <w:rsid w:val="00166440"/>
    <w:rsid w:val="00182806"/>
    <w:rsid w:val="00183E1D"/>
    <w:rsid w:val="00184FAE"/>
    <w:rsid w:val="001869EC"/>
    <w:rsid w:val="00197160"/>
    <w:rsid w:val="001A048B"/>
    <w:rsid w:val="001B1405"/>
    <w:rsid w:val="001B33EA"/>
    <w:rsid w:val="001B6CA0"/>
    <w:rsid w:val="001C1C6C"/>
    <w:rsid w:val="001C7559"/>
    <w:rsid w:val="001D3AFE"/>
    <w:rsid w:val="001D4C12"/>
    <w:rsid w:val="001D5290"/>
    <w:rsid w:val="001E6594"/>
    <w:rsid w:val="001F324A"/>
    <w:rsid w:val="001F3C66"/>
    <w:rsid w:val="001F46BC"/>
    <w:rsid w:val="00200CC3"/>
    <w:rsid w:val="00200D07"/>
    <w:rsid w:val="00202205"/>
    <w:rsid w:val="00203D91"/>
    <w:rsid w:val="00204D9F"/>
    <w:rsid w:val="00210079"/>
    <w:rsid w:val="0021012B"/>
    <w:rsid w:val="00213B8C"/>
    <w:rsid w:val="0022581F"/>
    <w:rsid w:val="00230924"/>
    <w:rsid w:val="00246EE3"/>
    <w:rsid w:val="002631BC"/>
    <w:rsid w:val="00264292"/>
    <w:rsid w:val="002714B5"/>
    <w:rsid w:val="002718BD"/>
    <w:rsid w:val="00275C3F"/>
    <w:rsid w:val="00285701"/>
    <w:rsid w:val="00292FA3"/>
    <w:rsid w:val="00294384"/>
    <w:rsid w:val="002A4252"/>
    <w:rsid w:val="002A5F08"/>
    <w:rsid w:val="002A60FD"/>
    <w:rsid w:val="002A6CA6"/>
    <w:rsid w:val="002B6F88"/>
    <w:rsid w:val="002C23F7"/>
    <w:rsid w:val="002E0D92"/>
    <w:rsid w:val="002E638F"/>
    <w:rsid w:val="00302677"/>
    <w:rsid w:val="00304759"/>
    <w:rsid w:val="00312DC8"/>
    <w:rsid w:val="003155CC"/>
    <w:rsid w:val="00316948"/>
    <w:rsid w:val="0032013F"/>
    <w:rsid w:val="00326BC8"/>
    <w:rsid w:val="003310B5"/>
    <w:rsid w:val="00341D8E"/>
    <w:rsid w:val="0035157D"/>
    <w:rsid w:val="00351AB8"/>
    <w:rsid w:val="00357C58"/>
    <w:rsid w:val="0036343F"/>
    <w:rsid w:val="00376154"/>
    <w:rsid w:val="00377C7E"/>
    <w:rsid w:val="00387242"/>
    <w:rsid w:val="00387F25"/>
    <w:rsid w:val="003A2D8A"/>
    <w:rsid w:val="003A41F9"/>
    <w:rsid w:val="003A7934"/>
    <w:rsid w:val="003D05C1"/>
    <w:rsid w:val="003E38A6"/>
    <w:rsid w:val="003E70BC"/>
    <w:rsid w:val="003E71A2"/>
    <w:rsid w:val="004019A4"/>
    <w:rsid w:val="004142FD"/>
    <w:rsid w:val="0042282F"/>
    <w:rsid w:val="004263B0"/>
    <w:rsid w:val="00430335"/>
    <w:rsid w:val="00433762"/>
    <w:rsid w:val="00437BEE"/>
    <w:rsid w:val="00440FA9"/>
    <w:rsid w:val="00442B5F"/>
    <w:rsid w:val="0046545C"/>
    <w:rsid w:val="004831B6"/>
    <w:rsid w:val="004833EB"/>
    <w:rsid w:val="0049769B"/>
    <w:rsid w:val="00497E00"/>
    <w:rsid w:val="004B2CA6"/>
    <w:rsid w:val="004B4968"/>
    <w:rsid w:val="004C0305"/>
    <w:rsid w:val="004C6697"/>
    <w:rsid w:val="004D54FA"/>
    <w:rsid w:val="004E4A99"/>
    <w:rsid w:val="00510E7B"/>
    <w:rsid w:val="0052133E"/>
    <w:rsid w:val="005315A5"/>
    <w:rsid w:val="00532B54"/>
    <w:rsid w:val="005352AF"/>
    <w:rsid w:val="005418A2"/>
    <w:rsid w:val="00542415"/>
    <w:rsid w:val="005446EB"/>
    <w:rsid w:val="00546213"/>
    <w:rsid w:val="0055470D"/>
    <w:rsid w:val="00560387"/>
    <w:rsid w:val="00572049"/>
    <w:rsid w:val="00575294"/>
    <w:rsid w:val="00576B56"/>
    <w:rsid w:val="00577B60"/>
    <w:rsid w:val="00591214"/>
    <w:rsid w:val="005B148B"/>
    <w:rsid w:val="005B1BD3"/>
    <w:rsid w:val="005B62DD"/>
    <w:rsid w:val="005C43E3"/>
    <w:rsid w:val="005D0515"/>
    <w:rsid w:val="005D076D"/>
    <w:rsid w:val="005E0644"/>
    <w:rsid w:val="005E6BC3"/>
    <w:rsid w:val="005F13A3"/>
    <w:rsid w:val="005F14DF"/>
    <w:rsid w:val="005F2221"/>
    <w:rsid w:val="005F4049"/>
    <w:rsid w:val="00600CDC"/>
    <w:rsid w:val="00604469"/>
    <w:rsid w:val="00620000"/>
    <w:rsid w:val="006251AB"/>
    <w:rsid w:val="0063090B"/>
    <w:rsid w:val="006314B9"/>
    <w:rsid w:val="00637D45"/>
    <w:rsid w:val="006562EB"/>
    <w:rsid w:val="00660A13"/>
    <w:rsid w:val="00677B9F"/>
    <w:rsid w:val="00686508"/>
    <w:rsid w:val="006875E4"/>
    <w:rsid w:val="00696FFA"/>
    <w:rsid w:val="006B524B"/>
    <w:rsid w:val="006B7DD0"/>
    <w:rsid w:val="006C2820"/>
    <w:rsid w:val="006F6590"/>
    <w:rsid w:val="00713F20"/>
    <w:rsid w:val="00721A7E"/>
    <w:rsid w:val="00727F0C"/>
    <w:rsid w:val="0073482B"/>
    <w:rsid w:val="00741A60"/>
    <w:rsid w:val="00741ADB"/>
    <w:rsid w:val="00751104"/>
    <w:rsid w:val="00754ABD"/>
    <w:rsid w:val="00756B7A"/>
    <w:rsid w:val="00762510"/>
    <w:rsid w:val="00764358"/>
    <w:rsid w:val="007679F1"/>
    <w:rsid w:val="00772D82"/>
    <w:rsid w:val="00790152"/>
    <w:rsid w:val="00791DE6"/>
    <w:rsid w:val="00792F3A"/>
    <w:rsid w:val="00795A73"/>
    <w:rsid w:val="007A41CC"/>
    <w:rsid w:val="007A44F6"/>
    <w:rsid w:val="007B653F"/>
    <w:rsid w:val="007B6DAB"/>
    <w:rsid w:val="007B7139"/>
    <w:rsid w:val="007C5942"/>
    <w:rsid w:val="007D07FC"/>
    <w:rsid w:val="007D201D"/>
    <w:rsid w:val="007D5954"/>
    <w:rsid w:val="007E677F"/>
    <w:rsid w:val="007F68E3"/>
    <w:rsid w:val="00801F45"/>
    <w:rsid w:val="00804254"/>
    <w:rsid w:val="00806E3F"/>
    <w:rsid w:val="00811047"/>
    <w:rsid w:val="0081388B"/>
    <w:rsid w:val="00814411"/>
    <w:rsid w:val="0082002F"/>
    <w:rsid w:val="00826F68"/>
    <w:rsid w:val="00830FCD"/>
    <w:rsid w:val="00843566"/>
    <w:rsid w:val="0084397C"/>
    <w:rsid w:val="00845011"/>
    <w:rsid w:val="0086072F"/>
    <w:rsid w:val="008614DA"/>
    <w:rsid w:val="008659D1"/>
    <w:rsid w:val="008806A3"/>
    <w:rsid w:val="00882263"/>
    <w:rsid w:val="008838E2"/>
    <w:rsid w:val="00885EE7"/>
    <w:rsid w:val="00890115"/>
    <w:rsid w:val="00895EE4"/>
    <w:rsid w:val="0089696E"/>
    <w:rsid w:val="008A0FB5"/>
    <w:rsid w:val="008B5750"/>
    <w:rsid w:val="008C1F91"/>
    <w:rsid w:val="008C4B2A"/>
    <w:rsid w:val="008D01A2"/>
    <w:rsid w:val="008D193C"/>
    <w:rsid w:val="008D22C8"/>
    <w:rsid w:val="008D5DFE"/>
    <w:rsid w:val="008E64D0"/>
    <w:rsid w:val="008F1804"/>
    <w:rsid w:val="008F337A"/>
    <w:rsid w:val="008F542B"/>
    <w:rsid w:val="008F6424"/>
    <w:rsid w:val="008F698F"/>
    <w:rsid w:val="00905193"/>
    <w:rsid w:val="00905928"/>
    <w:rsid w:val="00906EFF"/>
    <w:rsid w:val="00922E11"/>
    <w:rsid w:val="00946548"/>
    <w:rsid w:val="009552A7"/>
    <w:rsid w:val="00963EC0"/>
    <w:rsid w:val="00965FA0"/>
    <w:rsid w:val="009671B6"/>
    <w:rsid w:val="00971786"/>
    <w:rsid w:val="009811EF"/>
    <w:rsid w:val="009A110A"/>
    <w:rsid w:val="009A35BB"/>
    <w:rsid w:val="009B0811"/>
    <w:rsid w:val="009B2060"/>
    <w:rsid w:val="009C4C89"/>
    <w:rsid w:val="009D3148"/>
    <w:rsid w:val="009E07D6"/>
    <w:rsid w:val="009E1386"/>
    <w:rsid w:val="00A007C1"/>
    <w:rsid w:val="00A00FC9"/>
    <w:rsid w:val="00A05F3B"/>
    <w:rsid w:val="00A10AE1"/>
    <w:rsid w:val="00A1451C"/>
    <w:rsid w:val="00A2364E"/>
    <w:rsid w:val="00A24D52"/>
    <w:rsid w:val="00A370D0"/>
    <w:rsid w:val="00A37F30"/>
    <w:rsid w:val="00A435FE"/>
    <w:rsid w:val="00A45E73"/>
    <w:rsid w:val="00A5427F"/>
    <w:rsid w:val="00A54C93"/>
    <w:rsid w:val="00A66ADC"/>
    <w:rsid w:val="00A674E4"/>
    <w:rsid w:val="00A715BA"/>
    <w:rsid w:val="00A743D0"/>
    <w:rsid w:val="00A765DF"/>
    <w:rsid w:val="00A76D84"/>
    <w:rsid w:val="00A85111"/>
    <w:rsid w:val="00A964F0"/>
    <w:rsid w:val="00AA344E"/>
    <w:rsid w:val="00AA3520"/>
    <w:rsid w:val="00AB0A28"/>
    <w:rsid w:val="00AB3E92"/>
    <w:rsid w:val="00AB6615"/>
    <w:rsid w:val="00AB76A5"/>
    <w:rsid w:val="00AD31C9"/>
    <w:rsid w:val="00AD4A99"/>
    <w:rsid w:val="00AD7B9C"/>
    <w:rsid w:val="00AF2039"/>
    <w:rsid w:val="00B03E6E"/>
    <w:rsid w:val="00B17C75"/>
    <w:rsid w:val="00B246C3"/>
    <w:rsid w:val="00B357F8"/>
    <w:rsid w:val="00B410C6"/>
    <w:rsid w:val="00B86595"/>
    <w:rsid w:val="00B86FDD"/>
    <w:rsid w:val="00B87C94"/>
    <w:rsid w:val="00B91244"/>
    <w:rsid w:val="00BA01A0"/>
    <w:rsid w:val="00BA1B36"/>
    <w:rsid w:val="00BA4DD8"/>
    <w:rsid w:val="00BA5722"/>
    <w:rsid w:val="00BA648A"/>
    <w:rsid w:val="00BA7A96"/>
    <w:rsid w:val="00BB00CE"/>
    <w:rsid w:val="00BB555C"/>
    <w:rsid w:val="00BC0166"/>
    <w:rsid w:val="00BC4B5E"/>
    <w:rsid w:val="00BC5BA3"/>
    <w:rsid w:val="00BD1393"/>
    <w:rsid w:val="00BD46AD"/>
    <w:rsid w:val="00BD6336"/>
    <w:rsid w:val="00BD6DEB"/>
    <w:rsid w:val="00BD7DAB"/>
    <w:rsid w:val="00BE4673"/>
    <w:rsid w:val="00BE705A"/>
    <w:rsid w:val="00BF45E1"/>
    <w:rsid w:val="00BF68E4"/>
    <w:rsid w:val="00C015B5"/>
    <w:rsid w:val="00C02B40"/>
    <w:rsid w:val="00C14D19"/>
    <w:rsid w:val="00C15965"/>
    <w:rsid w:val="00C25FC7"/>
    <w:rsid w:val="00C2763F"/>
    <w:rsid w:val="00C37147"/>
    <w:rsid w:val="00C66DC9"/>
    <w:rsid w:val="00C672FD"/>
    <w:rsid w:val="00C70639"/>
    <w:rsid w:val="00C70EB9"/>
    <w:rsid w:val="00C73D5A"/>
    <w:rsid w:val="00C767D6"/>
    <w:rsid w:val="00C8591A"/>
    <w:rsid w:val="00C863EA"/>
    <w:rsid w:val="00C91956"/>
    <w:rsid w:val="00CB3F95"/>
    <w:rsid w:val="00CB74D7"/>
    <w:rsid w:val="00CC3BAD"/>
    <w:rsid w:val="00CF1F0F"/>
    <w:rsid w:val="00CF7D86"/>
    <w:rsid w:val="00D13618"/>
    <w:rsid w:val="00D23D3D"/>
    <w:rsid w:val="00D341F7"/>
    <w:rsid w:val="00D40451"/>
    <w:rsid w:val="00D40EC5"/>
    <w:rsid w:val="00D5142A"/>
    <w:rsid w:val="00D524D1"/>
    <w:rsid w:val="00D5535A"/>
    <w:rsid w:val="00D57E42"/>
    <w:rsid w:val="00D61739"/>
    <w:rsid w:val="00D65AC6"/>
    <w:rsid w:val="00D73DE4"/>
    <w:rsid w:val="00D80AAD"/>
    <w:rsid w:val="00D84453"/>
    <w:rsid w:val="00D86439"/>
    <w:rsid w:val="00D86C95"/>
    <w:rsid w:val="00D87BF2"/>
    <w:rsid w:val="00D93F2C"/>
    <w:rsid w:val="00D954D4"/>
    <w:rsid w:val="00D96284"/>
    <w:rsid w:val="00DA1DC8"/>
    <w:rsid w:val="00DA1F6A"/>
    <w:rsid w:val="00DA3CA3"/>
    <w:rsid w:val="00DA51F1"/>
    <w:rsid w:val="00DA706F"/>
    <w:rsid w:val="00DB383A"/>
    <w:rsid w:val="00DB7B9E"/>
    <w:rsid w:val="00DC54FF"/>
    <w:rsid w:val="00DE16BA"/>
    <w:rsid w:val="00DF68A1"/>
    <w:rsid w:val="00E00998"/>
    <w:rsid w:val="00E04C17"/>
    <w:rsid w:val="00E07BDB"/>
    <w:rsid w:val="00E13F31"/>
    <w:rsid w:val="00E16F8E"/>
    <w:rsid w:val="00E179FD"/>
    <w:rsid w:val="00E3037B"/>
    <w:rsid w:val="00E3216C"/>
    <w:rsid w:val="00E3373E"/>
    <w:rsid w:val="00E344BF"/>
    <w:rsid w:val="00E44637"/>
    <w:rsid w:val="00E47708"/>
    <w:rsid w:val="00E479FE"/>
    <w:rsid w:val="00E51034"/>
    <w:rsid w:val="00E5285F"/>
    <w:rsid w:val="00E6419E"/>
    <w:rsid w:val="00E660E2"/>
    <w:rsid w:val="00E72F44"/>
    <w:rsid w:val="00E84F65"/>
    <w:rsid w:val="00E85E8D"/>
    <w:rsid w:val="00E95F7C"/>
    <w:rsid w:val="00EA1E9F"/>
    <w:rsid w:val="00EA394C"/>
    <w:rsid w:val="00EA63FF"/>
    <w:rsid w:val="00ED36CA"/>
    <w:rsid w:val="00EE04CD"/>
    <w:rsid w:val="00EE46D8"/>
    <w:rsid w:val="00EF21C7"/>
    <w:rsid w:val="00EF4C4F"/>
    <w:rsid w:val="00EF7F3A"/>
    <w:rsid w:val="00F00B77"/>
    <w:rsid w:val="00F07487"/>
    <w:rsid w:val="00F075C2"/>
    <w:rsid w:val="00F1484E"/>
    <w:rsid w:val="00F201B3"/>
    <w:rsid w:val="00F4243A"/>
    <w:rsid w:val="00F44930"/>
    <w:rsid w:val="00F50F29"/>
    <w:rsid w:val="00F60444"/>
    <w:rsid w:val="00F61C75"/>
    <w:rsid w:val="00F64E01"/>
    <w:rsid w:val="00F80C93"/>
    <w:rsid w:val="00F83C65"/>
    <w:rsid w:val="00F8518C"/>
    <w:rsid w:val="00F919B5"/>
    <w:rsid w:val="00F9388A"/>
    <w:rsid w:val="00FA4436"/>
    <w:rsid w:val="00FA667C"/>
    <w:rsid w:val="00FB1A9F"/>
    <w:rsid w:val="00FB2DB0"/>
    <w:rsid w:val="00FB3FAD"/>
    <w:rsid w:val="00FB660F"/>
    <w:rsid w:val="00FB66B9"/>
    <w:rsid w:val="00FC332B"/>
    <w:rsid w:val="00FE10B9"/>
    <w:rsid w:val="00FE2AE5"/>
    <w:rsid w:val="00FF13AD"/>
    <w:rsid w:val="00FF2105"/>
    <w:rsid w:val="00FF5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609CE2C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semiHidden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D93F2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03D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64E8-0707-459E-ADF6-270BBC29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Gomes de Paiva</dc:creator>
  <cp:lastModifiedBy>Winsthon Breno Alves Chagas</cp:lastModifiedBy>
  <cp:revision>3</cp:revision>
  <cp:lastPrinted>2024-11-04T12:20:00Z</cp:lastPrinted>
  <dcterms:created xsi:type="dcterms:W3CDTF">2024-11-04T13:51:00Z</dcterms:created>
  <dcterms:modified xsi:type="dcterms:W3CDTF">2024-11-04T14:04:00Z</dcterms:modified>
</cp:coreProperties>
</file>