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9FFF9" w14:textId="29824733" w:rsidR="00F6483E" w:rsidRPr="00267A72" w:rsidRDefault="00E712B6" w:rsidP="00F6483E">
      <w:pPr>
        <w:tabs>
          <w:tab w:val="left" w:pos="1134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</w:t>
      </w:r>
      <w:r w:rsidR="00F6483E" w:rsidRPr="00267A72">
        <w:rPr>
          <w:rFonts w:ascii="Times New Roman" w:hAnsi="Times New Roman"/>
          <w:b/>
          <w:sz w:val="24"/>
          <w:szCs w:val="24"/>
        </w:rPr>
        <w:t xml:space="preserve"> Nº __/20</w:t>
      </w:r>
      <w:r w:rsidR="00117D8D">
        <w:rPr>
          <w:rFonts w:ascii="Times New Roman" w:hAnsi="Times New Roman"/>
          <w:b/>
          <w:sz w:val="24"/>
          <w:szCs w:val="24"/>
        </w:rPr>
        <w:t>2</w:t>
      </w:r>
      <w:r w:rsidR="00080CF2">
        <w:rPr>
          <w:rFonts w:ascii="Times New Roman" w:hAnsi="Times New Roman"/>
          <w:b/>
          <w:sz w:val="24"/>
          <w:szCs w:val="24"/>
        </w:rPr>
        <w:t>4</w:t>
      </w:r>
    </w:p>
    <w:p w14:paraId="7A9D9A44" w14:textId="77777777" w:rsidR="00F6483E" w:rsidRPr="00267A72" w:rsidRDefault="00F6483E" w:rsidP="00F6483E">
      <w:pPr>
        <w:tabs>
          <w:tab w:val="left" w:pos="1134"/>
        </w:tabs>
        <w:ind w:firstLine="1134"/>
        <w:jc w:val="center"/>
        <w:rPr>
          <w:rFonts w:ascii="Times New Roman" w:hAnsi="Times New Roman"/>
          <w:sz w:val="24"/>
          <w:szCs w:val="24"/>
        </w:rPr>
      </w:pPr>
      <w:r w:rsidRPr="00267A72">
        <w:rPr>
          <w:rFonts w:ascii="Times New Roman" w:hAnsi="Times New Roman"/>
          <w:sz w:val="24"/>
          <w:szCs w:val="24"/>
        </w:rPr>
        <w:tab/>
      </w:r>
    </w:p>
    <w:p w14:paraId="6221A662" w14:textId="3C0F8E55" w:rsidR="001D572F" w:rsidRDefault="00F6483E" w:rsidP="00080CF2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483E">
        <w:rPr>
          <w:rFonts w:ascii="Times New Roman" w:hAnsi="Times New Roman" w:cs="Times New Roman"/>
          <w:sz w:val="24"/>
          <w:szCs w:val="24"/>
        </w:rPr>
        <w:t>Senhor</w:t>
      </w:r>
      <w:r w:rsidR="009A0B11">
        <w:rPr>
          <w:rFonts w:ascii="Times New Roman" w:hAnsi="Times New Roman" w:cs="Times New Roman"/>
          <w:sz w:val="24"/>
          <w:szCs w:val="24"/>
        </w:rPr>
        <w:t>a</w:t>
      </w:r>
      <w:r w:rsidRPr="00F6483E"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38A9FB2" w14:textId="77777777" w:rsidR="00377ED4" w:rsidRDefault="00377ED4" w:rsidP="00B649DC">
      <w:pPr>
        <w:tabs>
          <w:tab w:val="left" w:pos="1134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F657C0" w14:textId="2C71654C" w:rsidR="00377ED4" w:rsidRPr="00377ED4" w:rsidRDefault="00E712B6" w:rsidP="00F9071C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712B6">
        <w:rPr>
          <w:rFonts w:ascii="Times New Roman" w:hAnsi="Times New Roman" w:cs="Times New Roman"/>
          <w:sz w:val="24"/>
          <w:szCs w:val="24"/>
        </w:rPr>
        <w:t xml:space="preserve">Nos termos </w:t>
      </w:r>
      <w:r w:rsidR="001D572F">
        <w:rPr>
          <w:rFonts w:ascii="Times New Roman" w:hAnsi="Times New Roman" w:cs="Times New Roman"/>
          <w:sz w:val="24"/>
          <w:szCs w:val="24"/>
        </w:rPr>
        <w:t xml:space="preserve">do </w:t>
      </w:r>
      <w:r w:rsidRPr="00E712B6">
        <w:rPr>
          <w:rFonts w:ascii="Times New Roman" w:hAnsi="Times New Roman" w:cs="Times New Roman"/>
          <w:sz w:val="24"/>
          <w:szCs w:val="24"/>
        </w:rPr>
        <w:t>que dispõe o Regimento Interno deste Poder, reque</w:t>
      </w:r>
      <w:r>
        <w:rPr>
          <w:rFonts w:ascii="Times New Roman" w:hAnsi="Times New Roman" w:cs="Times New Roman"/>
          <w:sz w:val="24"/>
          <w:szCs w:val="24"/>
        </w:rPr>
        <w:t xml:space="preserve">iro à Vossa Excelência </w:t>
      </w:r>
      <w:r w:rsidRPr="00E712B6">
        <w:rPr>
          <w:rFonts w:ascii="Times New Roman" w:hAnsi="Times New Roman" w:cs="Times New Roman"/>
          <w:sz w:val="24"/>
          <w:szCs w:val="24"/>
        </w:rPr>
        <w:t>que, depois de ouv</w:t>
      </w:r>
      <w:r w:rsidR="00377ED4">
        <w:rPr>
          <w:rFonts w:ascii="Times New Roman" w:hAnsi="Times New Roman" w:cs="Times New Roman"/>
          <w:sz w:val="24"/>
          <w:szCs w:val="24"/>
        </w:rPr>
        <w:t xml:space="preserve">ido o Plenário, </w:t>
      </w:r>
      <w:r w:rsidR="00377ED4" w:rsidRPr="00377ED4">
        <w:rPr>
          <w:rFonts w:ascii="Times New Roman" w:hAnsi="Times New Roman" w:cs="Times New Roman"/>
          <w:sz w:val="24"/>
          <w:szCs w:val="24"/>
        </w:rPr>
        <w:t>seja</w:t>
      </w:r>
      <w:r w:rsidR="0061533A">
        <w:rPr>
          <w:rFonts w:ascii="Times New Roman" w:hAnsi="Times New Roman" w:cs="Times New Roman"/>
          <w:sz w:val="24"/>
          <w:szCs w:val="24"/>
        </w:rPr>
        <w:t>m</w:t>
      </w:r>
      <w:r w:rsidR="00377ED4" w:rsidRPr="00377ED4">
        <w:rPr>
          <w:rFonts w:ascii="Times New Roman" w:hAnsi="Times New Roman" w:cs="Times New Roman"/>
          <w:sz w:val="24"/>
          <w:szCs w:val="24"/>
        </w:rPr>
        <w:t xml:space="preserve"> submetido</w:t>
      </w:r>
      <w:r w:rsidR="0061533A">
        <w:rPr>
          <w:rFonts w:ascii="Times New Roman" w:hAnsi="Times New Roman" w:cs="Times New Roman"/>
          <w:sz w:val="24"/>
          <w:szCs w:val="24"/>
        </w:rPr>
        <w:t>s</w:t>
      </w:r>
      <w:r w:rsidR="00377ED4">
        <w:rPr>
          <w:rFonts w:ascii="Times New Roman" w:hAnsi="Times New Roman" w:cs="Times New Roman"/>
          <w:sz w:val="24"/>
          <w:szCs w:val="24"/>
        </w:rPr>
        <w:t xml:space="preserve"> ao regime de T</w:t>
      </w:r>
      <w:r w:rsidR="00377ED4" w:rsidRPr="00377ED4">
        <w:rPr>
          <w:rFonts w:ascii="Times New Roman" w:hAnsi="Times New Roman" w:cs="Times New Roman"/>
          <w:sz w:val="24"/>
          <w:szCs w:val="24"/>
        </w:rPr>
        <w:t>ramitação de Urgência, para discussão e votação em Sessão Extraordinária a realizar-se logo após a presente Sessão o</w:t>
      </w:r>
      <w:r w:rsidR="0061533A">
        <w:rPr>
          <w:rFonts w:ascii="Times New Roman" w:hAnsi="Times New Roman" w:cs="Times New Roman"/>
          <w:sz w:val="24"/>
          <w:szCs w:val="24"/>
        </w:rPr>
        <w:t>s</w:t>
      </w:r>
      <w:r w:rsidR="00377ED4" w:rsidRPr="00377ED4">
        <w:rPr>
          <w:rFonts w:ascii="Times New Roman" w:hAnsi="Times New Roman" w:cs="Times New Roman"/>
          <w:sz w:val="24"/>
          <w:szCs w:val="24"/>
        </w:rPr>
        <w:t xml:space="preserve"> </w:t>
      </w:r>
      <w:r w:rsidR="00377ED4" w:rsidRPr="001A33D1">
        <w:rPr>
          <w:rFonts w:ascii="Times New Roman" w:hAnsi="Times New Roman" w:cs="Times New Roman"/>
          <w:sz w:val="24"/>
          <w:szCs w:val="24"/>
        </w:rPr>
        <w:t>Projeto</w:t>
      </w:r>
      <w:r w:rsidR="0061533A">
        <w:rPr>
          <w:rFonts w:ascii="Times New Roman" w:hAnsi="Times New Roman" w:cs="Times New Roman"/>
          <w:sz w:val="24"/>
          <w:szCs w:val="24"/>
        </w:rPr>
        <w:t>s</w:t>
      </w:r>
      <w:r w:rsidR="00377ED4" w:rsidRPr="001A33D1">
        <w:rPr>
          <w:rFonts w:ascii="Times New Roman" w:hAnsi="Times New Roman" w:cs="Times New Roman"/>
          <w:sz w:val="24"/>
          <w:szCs w:val="24"/>
        </w:rPr>
        <w:t xml:space="preserve"> de Lei</w:t>
      </w:r>
      <w:r w:rsidR="00F9071C">
        <w:rPr>
          <w:rFonts w:ascii="Times New Roman" w:hAnsi="Times New Roman" w:cs="Times New Roman"/>
          <w:sz w:val="24"/>
          <w:szCs w:val="24"/>
        </w:rPr>
        <w:t xml:space="preserve"> de minha autoria, quais sejam: </w:t>
      </w:r>
      <w:r w:rsidR="00F9071C" w:rsidRPr="00F9071C">
        <w:rPr>
          <w:rFonts w:ascii="Times New Roman" w:hAnsi="Times New Roman" w:cs="Times New Roman"/>
          <w:sz w:val="24"/>
          <w:szCs w:val="24"/>
        </w:rPr>
        <w:t>Projeto de Lei Ordinária</w:t>
      </w:r>
      <w:r w:rsidR="00377ED4" w:rsidRPr="001A33D1">
        <w:rPr>
          <w:rFonts w:ascii="Times New Roman" w:hAnsi="Times New Roman" w:cs="Times New Roman"/>
          <w:sz w:val="24"/>
          <w:szCs w:val="24"/>
        </w:rPr>
        <w:t xml:space="preserve"> n°</w:t>
      </w:r>
      <w:r w:rsidR="001B4140" w:rsidRPr="00615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4140" w:rsidRPr="0061533A">
        <w:rPr>
          <w:rFonts w:ascii="Times New Roman" w:hAnsi="Times New Roman" w:cs="Times New Roman"/>
          <w:sz w:val="24"/>
          <w:szCs w:val="24"/>
        </w:rPr>
        <w:t>7/2024 -</w:t>
      </w:r>
      <w:r w:rsidR="001B4140" w:rsidRPr="00615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533A">
        <w:rPr>
          <w:rFonts w:ascii="Times New Roman" w:hAnsi="Times New Roman" w:cs="Times New Roman"/>
          <w:sz w:val="24"/>
          <w:szCs w:val="24"/>
        </w:rPr>
        <w:t>D</w:t>
      </w:r>
      <w:r w:rsidR="0061533A" w:rsidRPr="001B4140">
        <w:rPr>
          <w:rFonts w:ascii="Times New Roman" w:hAnsi="Times New Roman" w:cs="Times New Roman"/>
          <w:sz w:val="24"/>
          <w:szCs w:val="24"/>
        </w:rPr>
        <w:t>ispõe sobre a "</w:t>
      </w:r>
      <w:r w:rsidR="0061533A">
        <w:rPr>
          <w:rFonts w:ascii="Times New Roman" w:hAnsi="Times New Roman" w:cs="Times New Roman"/>
          <w:sz w:val="24"/>
          <w:szCs w:val="24"/>
        </w:rPr>
        <w:t>P</w:t>
      </w:r>
      <w:r w:rsidR="0061533A" w:rsidRPr="001B4140">
        <w:rPr>
          <w:rFonts w:ascii="Times New Roman" w:hAnsi="Times New Roman" w:cs="Times New Roman"/>
          <w:sz w:val="24"/>
          <w:szCs w:val="24"/>
        </w:rPr>
        <w:t xml:space="preserve">olítica de </w:t>
      </w:r>
      <w:r w:rsidR="0061533A">
        <w:rPr>
          <w:rFonts w:ascii="Times New Roman" w:hAnsi="Times New Roman" w:cs="Times New Roman"/>
          <w:sz w:val="24"/>
          <w:szCs w:val="24"/>
        </w:rPr>
        <w:t>a</w:t>
      </w:r>
      <w:r w:rsidR="0061533A" w:rsidRPr="001B4140">
        <w:rPr>
          <w:rFonts w:ascii="Times New Roman" w:hAnsi="Times New Roman" w:cs="Times New Roman"/>
          <w:sz w:val="24"/>
          <w:szCs w:val="24"/>
        </w:rPr>
        <w:t xml:space="preserve">tenção à </w:t>
      </w:r>
      <w:r w:rsidR="0061533A">
        <w:rPr>
          <w:rFonts w:ascii="Times New Roman" w:hAnsi="Times New Roman" w:cs="Times New Roman"/>
          <w:sz w:val="24"/>
          <w:szCs w:val="24"/>
        </w:rPr>
        <w:t>s</w:t>
      </w:r>
      <w:r w:rsidR="0061533A" w:rsidRPr="001B4140">
        <w:rPr>
          <w:rFonts w:ascii="Times New Roman" w:hAnsi="Times New Roman" w:cs="Times New Roman"/>
          <w:sz w:val="24"/>
          <w:szCs w:val="24"/>
        </w:rPr>
        <w:t xml:space="preserve">aúde </w:t>
      </w:r>
      <w:r w:rsidR="0061533A">
        <w:rPr>
          <w:rFonts w:ascii="Times New Roman" w:hAnsi="Times New Roman" w:cs="Times New Roman"/>
          <w:sz w:val="24"/>
          <w:szCs w:val="24"/>
        </w:rPr>
        <w:t>m</w:t>
      </w:r>
      <w:r w:rsidR="0061533A" w:rsidRPr="001B4140">
        <w:rPr>
          <w:rFonts w:ascii="Times New Roman" w:hAnsi="Times New Roman" w:cs="Times New Roman"/>
          <w:sz w:val="24"/>
          <w:szCs w:val="24"/>
        </w:rPr>
        <w:t xml:space="preserve">ental de profissionais da segurança pública" no </w:t>
      </w:r>
      <w:r w:rsidR="0061533A">
        <w:rPr>
          <w:rFonts w:ascii="Times New Roman" w:hAnsi="Times New Roman" w:cs="Times New Roman"/>
          <w:sz w:val="24"/>
          <w:szCs w:val="24"/>
        </w:rPr>
        <w:t>E</w:t>
      </w:r>
      <w:r w:rsidR="0061533A" w:rsidRPr="001B4140">
        <w:rPr>
          <w:rFonts w:ascii="Times New Roman" w:hAnsi="Times New Roman" w:cs="Times New Roman"/>
          <w:sz w:val="24"/>
          <w:szCs w:val="24"/>
        </w:rPr>
        <w:t xml:space="preserve">stado do </w:t>
      </w:r>
      <w:r w:rsidR="0061533A">
        <w:rPr>
          <w:rFonts w:ascii="Times New Roman" w:hAnsi="Times New Roman" w:cs="Times New Roman"/>
          <w:sz w:val="24"/>
          <w:szCs w:val="24"/>
        </w:rPr>
        <w:t>M</w:t>
      </w:r>
      <w:r w:rsidR="0061533A" w:rsidRPr="001B4140">
        <w:rPr>
          <w:rFonts w:ascii="Times New Roman" w:hAnsi="Times New Roman" w:cs="Times New Roman"/>
          <w:sz w:val="24"/>
          <w:szCs w:val="24"/>
        </w:rPr>
        <w:t>aranhão, e dá outras providências</w:t>
      </w:r>
      <w:r w:rsidR="001B4140">
        <w:rPr>
          <w:rFonts w:ascii="Times New Roman" w:hAnsi="Times New Roman" w:cs="Times New Roman"/>
          <w:sz w:val="24"/>
          <w:szCs w:val="24"/>
        </w:rPr>
        <w:t>;</w:t>
      </w:r>
      <w:r w:rsidR="0061533A">
        <w:rPr>
          <w:rFonts w:ascii="Times New Roman" w:hAnsi="Times New Roman" w:cs="Times New Roman"/>
          <w:sz w:val="24"/>
          <w:szCs w:val="24"/>
        </w:rPr>
        <w:t xml:space="preserve"> Projeto de </w:t>
      </w:r>
      <w:r w:rsidR="0061533A" w:rsidRPr="0061533A">
        <w:rPr>
          <w:rFonts w:ascii="Times New Roman" w:hAnsi="Times New Roman" w:cs="Times New Roman"/>
          <w:sz w:val="24"/>
          <w:szCs w:val="24"/>
        </w:rPr>
        <w:t>Lei Ordinária</w:t>
      </w:r>
      <w:r w:rsidR="0061533A">
        <w:rPr>
          <w:rFonts w:ascii="Times New Roman" w:hAnsi="Times New Roman" w:cs="Times New Roman"/>
          <w:sz w:val="24"/>
          <w:szCs w:val="24"/>
        </w:rPr>
        <w:t xml:space="preserve"> </w:t>
      </w:r>
      <w:r w:rsidR="0061533A" w:rsidRPr="001A33D1">
        <w:rPr>
          <w:rFonts w:ascii="Times New Roman" w:hAnsi="Times New Roman" w:cs="Times New Roman"/>
          <w:sz w:val="24"/>
          <w:szCs w:val="24"/>
        </w:rPr>
        <w:t>n°</w:t>
      </w:r>
      <w:r w:rsidR="0061533A" w:rsidRPr="00615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533A">
        <w:rPr>
          <w:rFonts w:ascii="Times New Roman" w:hAnsi="Times New Roman" w:cs="Times New Roman"/>
          <w:sz w:val="24"/>
          <w:szCs w:val="24"/>
        </w:rPr>
        <w:t>6</w:t>
      </w:r>
      <w:r w:rsidR="0061533A" w:rsidRPr="0061533A">
        <w:rPr>
          <w:rFonts w:ascii="Times New Roman" w:hAnsi="Times New Roman" w:cs="Times New Roman"/>
          <w:sz w:val="24"/>
          <w:szCs w:val="24"/>
        </w:rPr>
        <w:t xml:space="preserve">/2024 </w:t>
      </w:r>
      <w:r w:rsidR="0061533A">
        <w:rPr>
          <w:rFonts w:ascii="Times New Roman" w:hAnsi="Times New Roman" w:cs="Times New Roman"/>
          <w:sz w:val="24"/>
          <w:szCs w:val="24"/>
        </w:rPr>
        <w:t>-</w:t>
      </w:r>
      <w:r w:rsidR="0061533A" w:rsidRPr="0061533A">
        <w:rPr>
          <w:rFonts w:ascii="Times New Roman" w:hAnsi="Times New Roman" w:cs="Times New Roman"/>
          <w:sz w:val="24"/>
          <w:szCs w:val="24"/>
        </w:rPr>
        <w:t xml:space="preserve"> </w:t>
      </w:r>
      <w:r w:rsidR="0061533A" w:rsidRPr="0061533A">
        <w:rPr>
          <w:rFonts w:ascii="Times New Roman" w:hAnsi="Times New Roman" w:cs="Times New Roman"/>
          <w:sz w:val="24"/>
          <w:szCs w:val="24"/>
        </w:rPr>
        <w:t xml:space="preserve">Dispõe </w:t>
      </w:r>
      <w:r w:rsidR="0061533A">
        <w:rPr>
          <w:rFonts w:ascii="Times New Roman" w:hAnsi="Times New Roman" w:cs="Times New Roman"/>
          <w:sz w:val="24"/>
          <w:szCs w:val="24"/>
        </w:rPr>
        <w:t>s</w:t>
      </w:r>
      <w:r w:rsidR="0061533A" w:rsidRPr="0061533A">
        <w:rPr>
          <w:rFonts w:ascii="Times New Roman" w:hAnsi="Times New Roman" w:cs="Times New Roman"/>
          <w:sz w:val="24"/>
          <w:szCs w:val="24"/>
        </w:rPr>
        <w:t xml:space="preserve">obre Diretrizes </w:t>
      </w:r>
      <w:r w:rsidR="0061533A">
        <w:rPr>
          <w:rFonts w:ascii="Times New Roman" w:hAnsi="Times New Roman" w:cs="Times New Roman"/>
          <w:sz w:val="24"/>
          <w:szCs w:val="24"/>
        </w:rPr>
        <w:t>p</w:t>
      </w:r>
      <w:r w:rsidR="0061533A" w:rsidRPr="0061533A">
        <w:rPr>
          <w:rFonts w:ascii="Times New Roman" w:hAnsi="Times New Roman" w:cs="Times New Roman"/>
          <w:sz w:val="24"/>
          <w:szCs w:val="24"/>
        </w:rPr>
        <w:t xml:space="preserve">ara </w:t>
      </w:r>
      <w:r w:rsidR="0061533A">
        <w:rPr>
          <w:rFonts w:ascii="Times New Roman" w:hAnsi="Times New Roman" w:cs="Times New Roman"/>
          <w:sz w:val="24"/>
          <w:szCs w:val="24"/>
        </w:rPr>
        <w:t>a</w:t>
      </w:r>
      <w:r w:rsidR="0061533A" w:rsidRPr="0061533A">
        <w:rPr>
          <w:rFonts w:ascii="Times New Roman" w:hAnsi="Times New Roman" w:cs="Times New Roman"/>
          <w:sz w:val="24"/>
          <w:szCs w:val="24"/>
        </w:rPr>
        <w:t xml:space="preserve"> </w:t>
      </w:r>
      <w:r w:rsidR="0061533A">
        <w:rPr>
          <w:rFonts w:ascii="Times New Roman" w:hAnsi="Times New Roman" w:cs="Times New Roman"/>
          <w:sz w:val="24"/>
          <w:szCs w:val="24"/>
        </w:rPr>
        <w:t>c</w:t>
      </w:r>
      <w:r w:rsidR="0061533A" w:rsidRPr="0061533A">
        <w:rPr>
          <w:rFonts w:ascii="Times New Roman" w:hAnsi="Times New Roman" w:cs="Times New Roman"/>
          <w:sz w:val="24"/>
          <w:szCs w:val="24"/>
        </w:rPr>
        <w:t xml:space="preserve">riação </w:t>
      </w:r>
      <w:r w:rsidR="0061533A">
        <w:rPr>
          <w:rFonts w:ascii="Times New Roman" w:hAnsi="Times New Roman" w:cs="Times New Roman"/>
          <w:sz w:val="24"/>
          <w:szCs w:val="24"/>
        </w:rPr>
        <w:t>d</w:t>
      </w:r>
      <w:r w:rsidR="0061533A" w:rsidRPr="0061533A">
        <w:rPr>
          <w:rFonts w:ascii="Times New Roman" w:hAnsi="Times New Roman" w:cs="Times New Roman"/>
          <w:sz w:val="24"/>
          <w:szCs w:val="24"/>
        </w:rPr>
        <w:t xml:space="preserve">e Política </w:t>
      </w:r>
      <w:r w:rsidR="0061533A">
        <w:rPr>
          <w:rFonts w:ascii="Times New Roman" w:hAnsi="Times New Roman" w:cs="Times New Roman"/>
          <w:sz w:val="24"/>
          <w:szCs w:val="24"/>
        </w:rPr>
        <w:t>d</w:t>
      </w:r>
      <w:r w:rsidR="0061533A" w:rsidRPr="0061533A">
        <w:rPr>
          <w:rFonts w:ascii="Times New Roman" w:hAnsi="Times New Roman" w:cs="Times New Roman"/>
          <w:sz w:val="24"/>
          <w:szCs w:val="24"/>
        </w:rPr>
        <w:t xml:space="preserve">e </w:t>
      </w:r>
      <w:r w:rsidR="0061533A">
        <w:rPr>
          <w:rFonts w:ascii="Times New Roman" w:hAnsi="Times New Roman" w:cs="Times New Roman"/>
          <w:sz w:val="24"/>
          <w:szCs w:val="24"/>
        </w:rPr>
        <w:t>p</w:t>
      </w:r>
      <w:r w:rsidR="0061533A" w:rsidRPr="0061533A">
        <w:rPr>
          <w:rFonts w:ascii="Times New Roman" w:hAnsi="Times New Roman" w:cs="Times New Roman"/>
          <w:sz w:val="24"/>
          <w:szCs w:val="24"/>
        </w:rPr>
        <w:t xml:space="preserve">revenção </w:t>
      </w:r>
      <w:r w:rsidR="0061533A">
        <w:rPr>
          <w:rFonts w:ascii="Times New Roman" w:hAnsi="Times New Roman" w:cs="Times New Roman"/>
          <w:sz w:val="24"/>
          <w:szCs w:val="24"/>
        </w:rPr>
        <w:t>a</w:t>
      </w:r>
      <w:r w:rsidR="0061533A" w:rsidRPr="0061533A">
        <w:rPr>
          <w:rFonts w:ascii="Times New Roman" w:hAnsi="Times New Roman" w:cs="Times New Roman"/>
          <w:sz w:val="24"/>
          <w:szCs w:val="24"/>
        </w:rPr>
        <w:t xml:space="preserve">o </w:t>
      </w:r>
      <w:r w:rsidR="0061533A">
        <w:rPr>
          <w:rFonts w:ascii="Times New Roman" w:hAnsi="Times New Roman" w:cs="Times New Roman"/>
          <w:sz w:val="24"/>
          <w:szCs w:val="24"/>
        </w:rPr>
        <w:t>s</w:t>
      </w:r>
      <w:r w:rsidR="0061533A" w:rsidRPr="0061533A">
        <w:rPr>
          <w:rFonts w:ascii="Times New Roman" w:hAnsi="Times New Roman" w:cs="Times New Roman"/>
          <w:sz w:val="24"/>
          <w:szCs w:val="24"/>
        </w:rPr>
        <w:t xml:space="preserve">uicídio </w:t>
      </w:r>
      <w:r w:rsidR="0061533A">
        <w:rPr>
          <w:rFonts w:ascii="Times New Roman" w:hAnsi="Times New Roman" w:cs="Times New Roman"/>
          <w:sz w:val="24"/>
          <w:szCs w:val="24"/>
        </w:rPr>
        <w:t>e</w:t>
      </w:r>
      <w:r w:rsidR="0061533A" w:rsidRPr="0061533A">
        <w:rPr>
          <w:rFonts w:ascii="Times New Roman" w:hAnsi="Times New Roman" w:cs="Times New Roman"/>
          <w:sz w:val="24"/>
          <w:szCs w:val="24"/>
        </w:rPr>
        <w:t xml:space="preserve"> </w:t>
      </w:r>
      <w:r w:rsidR="0061533A">
        <w:rPr>
          <w:rFonts w:ascii="Times New Roman" w:hAnsi="Times New Roman" w:cs="Times New Roman"/>
          <w:sz w:val="24"/>
          <w:szCs w:val="24"/>
        </w:rPr>
        <w:t>p</w:t>
      </w:r>
      <w:r w:rsidR="0061533A" w:rsidRPr="0061533A">
        <w:rPr>
          <w:rFonts w:ascii="Times New Roman" w:hAnsi="Times New Roman" w:cs="Times New Roman"/>
          <w:sz w:val="24"/>
          <w:szCs w:val="24"/>
        </w:rPr>
        <w:t xml:space="preserve">romoção </w:t>
      </w:r>
      <w:r w:rsidR="0061533A">
        <w:rPr>
          <w:rFonts w:ascii="Times New Roman" w:hAnsi="Times New Roman" w:cs="Times New Roman"/>
          <w:sz w:val="24"/>
          <w:szCs w:val="24"/>
        </w:rPr>
        <w:t>d</w:t>
      </w:r>
      <w:r w:rsidR="0061533A" w:rsidRPr="0061533A">
        <w:rPr>
          <w:rFonts w:ascii="Times New Roman" w:hAnsi="Times New Roman" w:cs="Times New Roman"/>
          <w:sz w:val="24"/>
          <w:szCs w:val="24"/>
        </w:rPr>
        <w:t xml:space="preserve">o </w:t>
      </w:r>
      <w:r w:rsidR="0061533A">
        <w:rPr>
          <w:rFonts w:ascii="Times New Roman" w:hAnsi="Times New Roman" w:cs="Times New Roman"/>
          <w:sz w:val="24"/>
          <w:szCs w:val="24"/>
        </w:rPr>
        <w:t>d</w:t>
      </w:r>
      <w:r w:rsidR="0061533A" w:rsidRPr="0061533A">
        <w:rPr>
          <w:rFonts w:ascii="Times New Roman" w:hAnsi="Times New Roman" w:cs="Times New Roman"/>
          <w:sz w:val="24"/>
          <w:szCs w:val="24"/>
        </w:rPr>
        <w:t xml:space="preserve">ireito </w:t>
      </w:r>
      <w:r w:rsidR="0061533A">
        <w:rPr>
          <w:rFonts w:ascii="Times New Roman" w:hAnsi="Times New Roman" w:cs="Times New Roman"/>
          <w:sz w:val="24"/>
          <w:szCs w:val="24"/>
        </w:rPr>
        <w:t>a</w:t>
      </w:r>
      <w:r w:rsidR="0061533A" w:rsidRPr="0061533A">
        <w:rPr>
          <w:rFonts w:ascii="Times New Roman" w:hAnsi="Times New Roman" w:cs="Times New Roman"/>
          <w:sz w:val="24"/>
          <w:szCs w:val="24"/>
        </w:rPr>
        <w:t xml:space="preserve">os </w:t>
      </w:r>
      <w:r w:rsidR="0061533A">
        <w:rPr>
          <w:rFonts w:ascii="Times New Roman" w:hAnsi="Times New Roman" w:cs="Times New Roman"/>
          <w:sz w:val="24"/>
          <w:szCs w:val="24"/>
        </w:rPr>
        <w:t>s</w:t>
      </w:r>
      <w:r w:rsidR="0061533A" w:rsidRPr="0061533A">
        <w:rPr>
          <w:rFonts w:ascii="Times New Roman" w:hAnsi="Times New Roman" w:cs="Times New Roman"/>
          <w:sz w:val="24"/>
          <w:szCs w:val="24"/>
        </w:rPr>
        <w:t xml:space="preserve">erviços </w:t>
      </w:r>
      <w:r w:rsidR="0061533A">
        <w:rPr>
          <w:rFonts w:ascii="Times New Roman" w:hAnsi="Times New Roman" w:cs="Times New Roman"/>
          <w:sz w:val="24"/>
          <w:szCs w:val="24"/>
        </w:rPr>
        <w:t>d</w:t>
      </w:r>
      <w:r w:rsidR="0061533A" w:rsidRPr="0061533A">
        <w:rPr>
          <w:rFonts w:ascii="Times New Roman" w:hAnsi="Times New Roman" w:cs="Times New Roman"/>
          <w:sz w:val="24"/>
          <w:szCs w:val="24"/>
        </w:rPr>
        <w:t xml:space="preserve">e </w:t>
      </w:r>
      <w:r w:rsidR="0061533A">
        <w:rPr>
          <w:rFonts w:ascii="Times New Roman" w:hAnsi="Times New Roman" w:cs="Times New Roman"/>
          <w:sz w:val="24"/>
          <w:szCs w:val="24"/>
        </w:rPr>
        <w:t>s</w:t>
      </w:r>
      <w:r w:rsidR="0061533A" w:rsidRPr="0061533A">
        <w:rPr>
          <w:rFonts w:ascii="Times New Roman" w:hAnsi="Times New Roman" w:cs="Times New Roman"/>
          <w:sz w:val="24"/>
          <w:szCs w:val="24"/>
        </w:rPr>
        <w:t xml:space="preserve">aúde </w:t>
      </w:r>
      <w:r w:rsidR="0061533A">
        <w:rPr>
          <w:rFonts w:ascii="Times New Roman" w:hAnsi="Times New Roman" w:cs="Times New Roman"/>
          <w:sz w:val="24"/>
          <w:szCs w:val="24"/>
        </w:rPr>
        <w:t>m</w:t>
      </w:r>
      <w:r w:rsidR="0061533A" w:rsidRPr="0061533A">
        <w:rPr>
          <w:rFonts w:ascii="Times New Roman" w:hAnsi="Times New Roman" w:cs="Times New Roman"/>
          <w:sz w:val="24"/>
          <w:szCs w:val="24"/>
        </w:rPr>
        <w:t xml:space="preserve">ental para pessoas lésbicas, gays, bissexuais, transgêneros, queer, intersexo, assexuais, pansexuais e não-binários no Estado </w:t>
      </w:r>
      <w:r w:rsidR="0061533A">
        <w:rPr>
          <w:rFonts w:ascii="Times New Roman" w:hAnsi="Times New Roman" w:cs="Times New Roman"/>
          <w:sz w:val="24"/>
          <w:szCs w:val="24"/>
        </w:rPr>
        <w:t>d</w:t>
      </w:r>
      <w:r w:rsidR="0061533A" w:rsidRPr="0061533A">
        <w:rPr>
          <w:rFonts w:ascii="Times New Roman" w:hAnsi="Times New Roman" w:cs="Times New Roman"/>
          <w:sz w:val="24"/>
          <w:szCs w:val="24"/>
        </w:rPr>
        <w:t>o Maranhão</w:t>
      </w:r>
      <w:r w:rsidR="0061533A">
        <w:rPr>
          <w:rFonts w:ascii="Times New Roman" w:hAnsi="Times New Roman" w:cs="Times New Roman"/>
          <w:sz w:val="24"/>
          <w:szCs w:val="24"/>
        </w:rPr>
        <w:t xml:space="preserve">; </w:t>
      </w:r>
      <w:r w:rsidR="0061533A" w:rsidRPr="0061533A">
        <w:rPr>
          <w:rFonts w:ascii="Times New Roman" w:hAnsi="Times New Roman" w:cs="Times New Roman"/>
          <w:sz w:val="24"/>
          <w:szCs w:val="24"/>
        </w:rPr>
        <w:t>Projeto de Lei Ordinária</w:t>
      </w:r>
      <w:r w:rsidR="0061533A">
        <w:rPr>
          <w:rFonts w:ascii="Times New Roman" w:hAnsi="Times New Roman" w:cs="Times New Roman"/>
          <w:sz w:val="24"/>
          <w:szCs w:val="24"/>
        </w:rPr>
        <w:t xml:space="preserve"> </w:t>
      </w:r>
      <w:r w:rsidR="0061533A" w:rsidRPr="001A33D1">
        <w:rPr>
          <w:rFonts w:ascii="Times New Roman" w:hAnsi="Times New Roman" w:cs="Times New Roman"/>
          <w:sz w:val="24"/>
          <w:szCs w:val="24"/>
        </w:rPr>
        <w:t>n°</w:t>
      </w:r>
      <w:r w:rsidR="0061533A" w:rsidRPr="00615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533A" w:rsidRPr="0061533A">
        <w:rPr>
          <w:rFonts w:ascii="Times New Roman" w:hAnsi="Times New Roman" w:cs="Times New Roman"/>
          <w:sz w:val="24"/>
          <w:szCs w:val="24"/>
        </w:rPr>
        <w:t>538/2023</w:t>
      </w:r>
      <w:r w:rsidR="00615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533A" w:rsidRPr="0061533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1533A">
        <w:rPr>
          <w:rFonts w:ascii="Times New Roman" w:hAnsi="Times New Roman" w:cs="Times New Roman"/>
          <w:sz w:val="24"/>
          <w:szCs w:val="24"/>
        </w:rPr>
        <w:t>I</w:t>
      </w:r>
      <w:r w:rsidR="0061533A" w:rsidRPr="001B4140">
        <w:rPr>
          <w:rFonts w:ascii="Times New Roman" w:hAnsi="Times New Roman" w:cs="Times New Roman"/>
          <w:sz w:val="24"/>
          <w:szCs w:val="24"/>
        </w:rPr>
        <w:t xml:space="preserve">nstitui a </w:t>
      </w:r>
      <w:r w:rsidR="0061533A">
        <w:rPr>
          <w:rFonts w:ascii="Times New Roman" w:hAnsi="Times New Roman" w:cs="Times New Roman"/>
          <w:sz w:val="24"/>
          <w:szCs w:val="24"/>
        </w:rPr>
        <w:t>P</w:t>
      </w:r>
      <w:r w:rsidR="0061533A" w:rsidRPr="001B4140">
        <w:rPr>
          <w:rFonts w:ascii="Times New Roman" w:hAnsi="Times New Roman" w:cs="Times New Roman"/>
          <w:sz w:val="24"/>
          <w:szCs w:val="24"/>
        </w:rPr>
        <w:t xml:space="preserve">olítica </w:t>
      </w:r>
      <w:r w:rsidR="0061533A">
        <w:rPr>
          <w:rFonts w:ascii="Times New Roman" w:hAnsi="Times New Roman" w:cs="Times New Roman"/>
          <w:sz w:val="24"/>
          <w:szCs w:val="24"/>
        </w:rPr>
        <w:t>E</w:t>
      </w:r>
      <w:r w:rsidR="0061533A" w:rsidRPr="001B4140">
        <w:rPr>
          <w:rFonts w:ascii="Times New Roman" w:hAnsi="Times New Roman" w:cs="Times New Roman"/>
          <w:sz w:val="24"/>
          <w:szCs w:val="24"/>
        </w:rPr>
        <w:t xml:space="preserve">stadual de atenção, cuidados e proteção da saúde mental no âmbito do </w:t>
      </w:r>
      <w:r w:rsidR="0061533A">
        <w:rPr>
          <w:rFonts w:ascii="Times New Roman" w:hAnsi="Times New Roman" w:cs="Times New Roman"/>
          <w:sz w:val="24"/>
          <w:szCs w:val="24"/>
        </w:rPr>
        <w:t>E</w:t>
      </w:r>
      <w:r w:rsidR="0061533A" w:rsidRPr="001B4140">
        <w:rPr>
          <w:rFonts w:ascii="Times New Roman" w:hAnsi="Times New Roman" w:cs="Times New Roman"/>
          <w:sz w:val="24"/>
          <w:szCs w:val="24"/>
        </w:rPr>
        <w:t xml:space="preserve">stado do </w:t>
      </w:r>
      <w:r w:rsidR="0061533A">
        <w:rPr>
          <w:rFonts w:ascii="Times New Roman" w:hAnsi="Times New Roman" w:cs="Times New Roman"/>
          <w:sz w:val="24"/>
          <w:szCs w:val="24"/>
        </w:rPr>
        <w:t>M</w:t>
      </w:r>
      <w:r w:rsidR="0061533A" w:rsidRPr="001B4140">
        <w:rPr>
          <w:rFonts w:ascii="Times New Roman" w:hAnsi="Times New Roman" w:cs="Times New Roman"/>
          <w:sz w:val="24"/>
          <w:szCs w:val="24"/>
        </w:rPr>
        <w:t>aranhão</w:t>
      </w:r>
      <w:r w:rsidR="00F9071C">
        <w:rPr>
          <w:rFonts w:ascii="Times New Roman" w:hAnsi="Times New Roman" w:cs="Times New Roman"/>
          <w:sz w:val="24"/>
          <w:szCs w:val="24"/>
        </w:rPr>
        <w:t xml:space="preserve">, </w:t>
      </w:r>
      <w:r w:rsidR="00F9071C">
        <w:rPr>
          <w:rFonts w:ascii="Times New Roman" w:hAnsi="Times New Roman" w:cs="Times New Roman"/>
          <w:sz w:val="24"/>
          <w:szCs w:val="24"/>
        </w:rPr>
        <w:t xml:space="preserve">e por fim, </w:t>
      </w:r>
      <w:r w:rsidR="00F9071C" w:rsidRPr="001A33D1">
        <w:rPr>
          <w:rFonts w:ascii="Times New Roman" w:hAnsi="Times New Roman" w:cs="Times New Roman"/>
          <w:sz w:val="24"/>
          <w:szCs w:val="24"/>
        </w:rPr>
        <w:t>n°</w:t>
      </w:r>
      <w:r w:rsidR="00F9071C">
        <w:rPr>
          <w:rFonts w:ascii="Times New Roman" w:hAnsi="Times New Roman" w:cs="Times New Roman"/>
          <w:sz w:val="24"/>
          <w:szCs w:val="24"/>
        </w:rPr>
        <w:t xml:space="preserve"> </w:t>
      </w:r>
      <w:r w:rsidR="00F9071C" w:rsidRPr="00F9071C">
        <w:rPr>
          <w:rFonts w:ascii="Times New Roman" w:hAnsi="Times New Roman" w:cs="Times New Roman"/>
          <w:sz w:val="24"/>
          <w:szCs w:val="24"/>
        </w:rPr>
        <w:t>404/2023 -</w:t>
      </w:r>
      <w:r w:rsidR="00F9071C">
        <w:rPr>
          <w:rFonts w:ascii="Times New Roman" w:hAnsi="Times New Roman" w:cs="Times New Roman"/>
          <w:sz w:val="24"/>
          <w:szCs w:val="24"/>
        </w:rPr>
        <w:t xml:space="preserve"> D</w:t>
      </w:r>
      <w:r w:rsidR="00F9071C" w:rsidRPr="00F9071C">
        <w:rPr>
          <w:rFonts w:ascii="Times New Roman" w:hAnsi="Times New Roman" w:cs="Times New Roman"/>
          <w:sz w:val="24"/>
          <w:szCs w:val="24"/>
        </w:rPr>
        <w:t xml:space="preserve">ispõe sobre a </w:t>
      </w:r>
      <w:r w:rsidR="00F9071C">
        <w:rPr>
          <w:rFonts w:ascii="Times New Roman" w:hAnsi="Times New Roman" w:cs="Times New Roman"/>
          <w:sz w:val="24"/>
          <w:szCs w:val="24"/>
        </w:rPr>
        <w:t>P</w:t>
      </w:r>
      <w:r w:rsidR="00F9071C" w:rsidRPr="00F9071C">
        <w:rPr>
          <w:rFonts w:ascii="Times New Roman" w:hAnsi="Times New Roman" w:cs="Times New Roman"/>
          <w:sz w:val="24"/>
          <w:szCs w:val="24"/>
        </w:rPr>
        <w:t xml:space="preserve">olítica de combate à fome nos períodos de férias escolares de crianças, adolescentes e jovens matriculados nas escolas da rede pública estadual de ensino no âmbito do </w:t>
      </w:r>
      <w:r w:rsidR="00F9071C">
        <w:rPr>
          <w:rFonts w:ascii="Times New Roman" w:hAnsi="Times New Roman" w:cs="Times New Roman"/>
          <w:sz w:val="24"/>
          <w:szCs w:val="24"/>
        </w:rPr>
        <w:t>E</w:t>
      </w:r>
      <w:r w:rsidR="00F9071C" w:rsidRPr="00F9071C">
        <w:rPr>
          <w:rFonts w:ascii="Times New Roman" w:hAnsi="Times New Roman" w:cs="Times New Roman"/>
          <w:sz w:val="24"/>
          <w:szCs w:val="24"/>
        </w:rPr>
        <w:t xml:space="preserve">stado do </w:t>
      </w:r>
      <w:r w:rsidR="00F9071C">
        <w:rPr>
          <w:rFonts w:ascii="Times New Roman" w:hAnsi="Times New Roman" w:cs="Times New Roman"/>
          <w:sz w:val="24"/>
          <w:szCs w:val="24"/>
        </w:rPr>
        <w:t>M</w:t>
      </w:r>
      <w:r w:rsidR="00F9071C" w:rsidRPr="00F9071C">
        <w:rPr>
          <w:rFonts w:ascii="Times New Roman" w:hAnsi="Times New Roman" w:cs="Times New Roman"/>
          <w:sz w:val="24"/>
          <w:szCs w:val="24"/>
        </w:rPr>
        <w:t>aranhão, e dá outras providências</w:t>
      </w:r>
      <w:r w:rsidR="00F9071C">
        <w:rPr>
          <w:rFonts w:ascii="Times New Roman" w:hAnsi="Times New Roman" w:cs="Times New Roman"/>
          <w:sz w:val="24"/>
          <w:szCs w:val="24"/>
        </w:rPr>
        <w:t>.</w:t>
      </w:r>
    </w:p>
    <w:p w14:paraId="1287AF68" w14:textId="77777777" w:rsidR="00377ED4" w:rsidRPr="00F6483E" w:rsidRDefault="00377ED4" w:rsidP="00377ED4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3FA82" w14:textId="5DE323F5" w:rsidR="00F6483E" w:rsidRPr="00F6483E" w:rsidRDefault="00F6483E" w:rsidP="00F9071C">
      <w:pPr>
        <w:tabs>
          <w:tab w:val="left" w:pos="1134"/>
        </w:tabs>
        <w:spacing w:after="0" w:line="36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F6483E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F6483E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F6483E">
        <w:rPr>
          <w:rFonts w:ascii="Times New Roman" w:hAnsi="Times New Roman" w:cs="Times New Roman"/>
          <w:sz w:val="24"/>
          <w:szCs w:val="24"/>
        </w:rPr>
        <w:t xml:space="preserve">, em </w:t>
      </w:r>
      <w:r w:rsidR="0061533A">
        <w:rPr>
          <w:rFonts w:ascii="Times New Roman" w:hAnsi="Times New Roman" w:cs="Times New Roman"/>
          <w:sz w:val="24"/>
          <w:szCs w:val="24"/>
        </w:rPr>
        <w:t>04</w:t>
      </w:r>
      <w:r w:rsidR="00080CF2">
        <w:rPr>
          <w:rFonts w:ascii="Times New Roman" w:hAnsi="Times New Roman" w:cs="Times New Roman"/>
          <w:sz w:val="24"/>
          <w:szCs w:val="24"/>
        </w:rPr>
        <w:t xml:space="preserve"> de </w:t>
      </w:r>
      <w:r w:rsidR="0061533A">
        <w:rPr>
          <w:rFonts w:ascii="Times New Roman" w:hAnsi="Times New Roman" w:cs="Times New Roman"/>
          <w:sz w:val="24"/>
          <w:szCs w:val="24"/>
        </w:rPr>
        <w:t>novembro</w:t>
      </w:r>
      <w:r w:rsidR="00A97163">
        <w:rPr>
          <w:rFonts w:ascii="Times New Roman" w:hAnsi="Times New Roman" w:cs="Times New Roman"/>
          <w:sz w:val="24"/>
          <w:szCs w:val="24"/>
        </w:rPr>
        <w:t xml:space="preserve"> </w:t>
      </w:r>
      <w:r w:rsidR="00377ED4">
        <w:rPr>
          <w:rFonts w:ascii="Times New Roman" w:hAnsi="Times New Roman" w:cs="Times New Roman"/>
          <w:sz w:val="24"/>
          <w:szCs w:val="24"/>
        </w:rPr>
        <w:t>de 2024</w:t>
      </w:r>
      <w:r w:rsidR="00A97163">
        <w:rPr>
          <w:rFonts w:ascii="Times New Roman" w:hAnsi="Times New Roman" w:cs="Times New Roman"/>
          <w:sz w:val="24"/>
          <w:szCs w:val="24"/>
        </w:rPr>
        <w:t>.</w:t>
      </w:r>
    </w:p>
    <w:p w14:paraId="66A05136" w14:textId="77777777" w:rsidR="009F2528" w:rsidRDefault="009F2528" w:rsidP="00F648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B4595C" w14:textId="77777777" w:rsidR="001D572F" w:rsidRPr="009F2528" w:rsidRDefault="001D572F" w:rsidP="00F648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D85F1A" w14:textId="77777777" w:rsidR="009F2528" w:rsidRPr="009F2528" w:rsidRDefault="009F2528" w:rsidP="009F2528">
      <w:pPr>
        <w:pStyle w:val="Default"/>
        <w:jc w:val="center"/>
        <w:rPr>
          <w:rFonts w:ascii="Times New Roman" w:hAnsi="Times New Roman" w:cs="Times New Roman"/>
          <w:b/>
        </w:rPr>
      </w:pPr>
      <w:r w:rsidRPr="009F2528">
        <w:rPr>
          <w:rFonts w:ascii="Times New Roman" w:hAnsi="Times New Roman" w:cs="Times New Roman"/>
          <w:b/>
        </w:rPr>
        <w:t>CARLOS LULA</w:t>
      </w:r>
    </w:p>
    <w:p w14:paraId="648CE810" w14:textId="551F64E3" w:rsidR="004B4C89" w:rsidRPr="009F2528" w:rsidRDefault="00B649DC" w:rsidP="00B649DC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DEPUTADO ESTADUAL</w:t>
      </w:r>
    </w:p>
    <w:sectPr w:rsidR="004B4C89" w:rsidRPr="009F2528" w:rsidSect="009F2528">
      <w:headerReference w:type="default" r:id="rId7"/>
      <w:footerReference w:type="default" r:id="rId8"/>
      <w:pgSz w:w="11906" w:h="16838"/>
      <w:pgMar w:top="1135" w:right="1558" w:bottom="1417" w:left="1701" w:header="11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9F36F" w14:textId="77777777" w:rsidR="00B93CA6" w:rsidRDefault="00B93CA6" w:rsidP="00B66E6B">
      <w:pPr>
        <w:spacing w:after="0" w:line="240" w:lineRule="auto"/>
      </w:pPr>
      <w:r>
        <w:separator/>
      </w:r>
    </w:p>
  </w:endnote>
  <w:endnote w:type="continuationSeparator" w:id="0">
    <w:p w14:paraId="3F5943B5" w14:textId="77777777" w:rsidR="00B93CA6" w:rsidRDefault="00B93CA6" w:rsidP="00B6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510AA" w14:textId="526709F8" w:rsidR="00715197" w:rsidRDefault="00715197" w:rsidP="00715197">
    <w:pPr>
      <w:pStyle w:val="Rodap"/>
      <w:jc w:val="center"/>
    </w:pPr>
    <w:r>
      <w:rPr>
        <w:noProof/>
        <w:lang w:eastAsia="pt-BR"/>
      </w:rPr>
      <w:drawing>
        <wp:inline distT="0" distB="0" distL="0" distR="0" wp14:anchorId="55F640D7" wp14:editId="0BC61500">
          <wp:extent cx="1847850" cy="103921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A ID VISUAL CLPrancheta 1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195" cy="104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7EC79" w14:textId="77777777" w:rsidR="00B93CA6" w:rsidRDefault="00B93CA6" w:rsidP="00B66E6B">
      <w:pPr>
        <w:spacing w:after="0" w:line="240" w:lineRule="auto"/>
      </w:pPr>
      <w:r>
        <w:separator/>
      </w:r>
    </w:p>
  </w:footnote>
  <w:footnote w:type="continuationSeparator" w:id="0">
    <w:p w14:paraId="237489D5" w14:textId="77777777" w:rsidR="00B93CA6" w:rsidRDefault="00B93CA6" w:rsidP="00B6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D0259" w14:textId="77777777" w:rsidR="009F2528" w:rsidRDefault="009F2528" w:rsidP="009F2528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0" allowOverlap="1" wp14:anchorId="2C443D15" wp14:editId="50E81848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0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80"/>
        <w:sz w:val="18"/>
        <w:szCs w:val="18"/>
      </w:rPr>
      <w:tab/>
    </w:r>
  </w:p>
  <w:p w14:paraId="3CEFEF57" w14:textId="77777777" w:rsidR="009F2528" w:rsidRDefault="009F2528" w:rsidP="009F2528">
    <w:pPr>
      <w:pStyle w:val="Cabealho"/>
      <w:tabs>
        <w:tab w:val="left" w:pos="1245"/>
      </w:tabs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</w:p>
  <w:p w14:paraId="5BBDC2BB" w14:textId="77777777" w:rsidR="009F2528" w:rsidRDefault="009F2528" w:rsidP="009F2528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ESTADO DO MARANHÃO</w:t>
    </w:r>
  </w:p>
  <w:p w14:paraId="19E46FE1" w14:textId="77777777" w:rsidR="009F2528" w:rsidRDefault="009F2528" w:rsidP="009F2528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6BA4CC73" w14:textId="77777777" w:rsidR="009F2528" w:rsidRDefault="009F2528" w:rsidP="009F2528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t>Gabinete do Deputado Carlos Lula</w:t>
    </w:r>
  </w:p>
  <w:p w14:paraId="0F30494E" w14:textId="77777777" w:rsidR="009545AD" w:rsidRDefault="009545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6B"/>
    <w:rsid w:val="00004620"/>
    <w:rsid w:val="00044417"/>
    <w:rsid w:val="000450DE"/>
    <w:rsid w:val="00070A86"/>
    <w:rsid w:val="00080CF2"/>
    <w:rsid w:val="000D02CE"/>
    <w:rsid w:val="000E7326"/>
    <w:rsid w:val="00117D8D"/>
    <w:rsid w:val="001A33D1"/>
    <w:rsid w:val="001B4140"/>
    <w:rsid w:val="001B453C"/>
    <w:rsid w:val="001D3626"/>
    <w:rsid w:val="001D572F"/>
    <w:rsid w:val="001E2027"/>
    <w:rsid w:val="00212734"/>
    <w:rsid w:val="002A6AE5"/>
    <w:rsid w:val="002E707A"/>
    <w:rsid w:val="002F3BF0"/>
    <w:rsid w:val="002F65C5"/>
    <w:rsid w:val="00316282"/>
    <w:rsid w:val="0034599A"/>
    <w:rsid w:val="00377ED4"/>
    <w:rsid w:val="003B0F85"/>
    <w:rsid w:val="003B40EE"/>
    <w:rsid w:val="003B5EEF"/>
    <w:rsid w:val="00441E15"/>
    <w:rsid w:val="004B4C89"/>
    <w:rsid w:val="004C1012"/>
    <w:rsid w:val="0050337F"/>
    <w:rsid w:val="0051724C"/>
    <w:rsid w:val="00522EC5"/>
    <w:rsid w:val="00541FD5"/>
    <w:rsid w:val="00552667"/>
    <w:rsid w:val="00561695"/>
    <w:rsid w:val="005864F8"/>
    <w:rsid w:val="005D3BA5"/>
    <w:rsid w:val="0061533A"/>
    <w:rsid w:val="006169BF"/>
    <w:rsid w:val="006A7396"/>
    <w:rsid w:val="006C5495"/>
    <w:rsid w:val="006D447E"/>
    <w:rsid w:val="00711C80"/>
    <w:rsid w:val="00715197"/>
    <w:rsid w:val="00726A25"/>
    <w:rsid w:val="007B156C"/>
    <w:rsid w:val="007F2E79"/>
    <w:rsid w:val="00810445"/>
    <w:rsid w:val="008318A7"/>
    <w:rsid w:val="008508D5"/>
    <w:rsid w:val="00866AE8"/>
    <w:rsid w:val="008866B4"/>
    <w:rsid w:val="008B5223"/>
    <w:rsid w:val="008C524D"/>
    <w:rsid w:val="009158C9"/>
    <w:rsid w:val="009545AD"/>
    <w:rsid w:val="00972220"/>
    <w:rsid w:val="0099337F"/>
    <w:rsid w:val="009A0B11"/>
    <w:rsid w:val="009C6455"/>
    <w:rsid w:val="009F2528"/>
    <w:rsid w:val="00A377C0"/>
    <w:rsid w:val="00A43CDE"/>
    <w:rsid w:val="00A97163"/>
    <w:rsid w:val="00AD54BF"/>
    <w:rsid w:val="00AE36B0"/>
    <w:rsid w:val="00B34F02"/>
    <w:rsid w:val="00B54C80"/>
    <w:rsid w:val="00B649DC"/>
    <w:rsid w:val="00B66E6B"/>
    <w:rsid w:val="00B93CA6"/>
    <w:rsid w:val="00C23424"/>
    <w:rsid w:val="00C23E37"/>
    <w:rsid w:val="00C253B0"/>
    <w:rsid w:val="00C55BFE"/>
    <w:rsid w:val="00C60476"/>
    <w:rsid w:val="00CA0516"/>
    <w:rsid w:val="00CD0FD1"/>
    <w:rsid w:val="00CD6A55"/>
    <w:rsid w:val="00D22865"/>
    <w:rsid w:val="00D61C04"/>
    <w:rsid w:val="00D728DB"/>
    <w:rsid w:val="00DE2E29"/>
    <w:rsid w:val="00E0324F"/>
    <w:rsid w:val="00E62D0B"/>
    <w:rsid w:val="00E712B6"/>
    <w:rsid w:val="00E74134"/>
    <w:rsid w:val="00EA175E"/>
    <w:rsid w:val="00EF5022"/>
    <w:rsid w:val="00F338E7"/>
    <w:rsid w:val="00F57023"/>
    <w:rsid w:val="00F6483E"/>
    <w:rsid w:val="00F9071C"/>
    <w:rsid w:val="00FA37B7"/>
    <w:rsid w:val="00FE5950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CAA07"/>
  <w15:chartTrackingRefBased/>
  <w15:docId w15:val="{F5765998-1764-4B06-B0B7-9A42B031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71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B66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qFormat/>
    <w:rsid w:val="00B66E6B"/>
  </w:style>
  <w:style w:type="paragraph" w:styleId="Rodap">
    <w:name w:val="footer"/>
    <w:basedOn w:val="Normal"/>
    <w:link w:val="RodapChar"/>
    <w:unhideWhenUsed/>
    <w:rsid w:val="00B66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B66E6B"/>
  </w:style>
  <w:style w:type="table" w:styleId="Tabelacomgrade">
    <w:name w:val="Table Grid"/>
    <w:basedOn w:val="Tabelanormal"/>
    <w:uiPriority w:val="39"/>
    <w:rsid w:val="00B6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25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6483E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712B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B414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153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5ACED-5F0D-4B68-B847-67EA4220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Beatriz Barros Sousa</cp:lastModifiedBy>
  <cp:revision>2</cp:revision>
  <cp:lastPrinted>2023-02-01T12:41:00Z</cp:lastPrinted>
  <dcterms:created xsi:type="dcterms:W3CDTF">2024-11-04T20:43:00Z</dcterms:created>
  <dcterms:modified xsi:type="dcterms:W3CDTF">2024-11-04T20:43:00Z</dcterms:modified>
</cp:coreProperties>
</file>