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A34D1" w14:textId="423455FA" w:rsidR="00847796" w:rsidRPr="002A4228" w:rsidRDefault="002A4228" w:rsidP="002A4228">
      <w:pPr>
        <w:pStyle w:val="Corpodetexto"/>
        <w:spacing w:line="320" w:lineRule="exact"/>
        <w:ind w:left="100"/>
        <w:jc w:val="center"/>
        <w:rPr>
          <w:b/>
          <w:bCs/>
          <w:sz w:val="24"/>
          <w:szCs w:val="24"/>
        </w:rPr>
      </w:pPr>
      <w:r w:rsidRPr="002A4228">
        <w:rPr>
          <w:b/>
          <w:bCs/>
          <w:sz w:val="24"/>
          <w:szCs w:val="24"/>
        </w:rPr>
        <w:t>PROJETO DE RESOLUÇÃO LEGISLATIVA N°        /202</w:t>
      </w:r>
      <w:r w:rsidR="00B64CC4">
        <w:rPr>
          <w:b/>
          <w:bCs/>
          <w:sz w:val="24"/>
          <w:szCs w:val="24"/>
        </w:rPr>
        <w:t>4</w:t>
      </w:r>
      <w:r w:rsidRPr="002A4228">
        <w:rPr>
          <w:b/>
          <w:bCs/>
          <w:sz w:val="24"/>
          <w:szCs w:val="24"/>
        </w:rPr>
        <w:br/>
        <w:t>(Deputado Rodrigo Lago)</w:t>
      </w:r>
    </w:p>
    <w:p w14:paraId="15D8FE3C" w14:textId="77777777" w:rsidR="00590577" w:rsidRDefault="00590577" w:rsidP="00097A23">
      <w:pPr>
        <w:pStyle w:val="Corpodetexto"/>
        <w:spacing w:line="320" w:lineRule="exact"/>
        <w:ind w:left="100"/>
        <w:rPr>
          <w:sz w:val="24"/>
          <w:szCs w:val="24"/>
        </w:rPr>
      </w:pPr>
    </w:p>
    <w:p w14:paraId="409E0223" w14:textId="77777777" w:rsidR="002A4228" w:rsidRDefault="002A4228" w:rsidP="00097A23">
      <w:pPr>
        <w:pStyle w:val="Corpodetexto"/>
        <w:spacing w:line="320" w:lineRule="exact"/>
        <w:ind w:left="100"/>
        <w:rPr>
          <w:sz w:val="24"/>
          <w:szCs w:val="24"/>
        </w:rPr>
      </w:pPr>
    </w:p>
    <w:p w14:paraId="08C4D75A" w14:textId="77777777" w:rsidR="002A4228" w:rsidRDefault="002A4228" w:rsidP="00097A23">
      <w:pPr>
        <w:pStyle w:val="Corpodetexto"/>
        <w:spacing w:line="320" w:lineRule="exact"/>
        <w:ind w:left="100"/>
        <w:rPr>
          <w:sz w:val="24"/>
          <w:szCs w:val="24"/>
        </w:rPr>
      </w:pPr>
    </w:p>
    <w:p w14:paraId="02865AFC" w14:textId="2B1602B5" w:rsidR="002A4228" w:rsidRPr="002A4228" w:rsidRDefault="002A4228" w:rsidP="002A4228">
      <w:pPr>
        <w:pStyle w:val="Corpodetexto"/>
        <w:spacing w:line="320" w:lineRule="exact"/>
        <w:ind w:left="100"/>
        <w:jc w:val="right"/>
        <w:rPr>
          <w:i/>
          <w:iCs/>
          <w:sz w:val="24"/>
          <w:szCs w:val="24"/>
        </w:rPr>
      </w:pPr>
      <w:r w:rsidRPr="002A4228">
        <w:rPr>
          <w:i/>
          <w:iCs/>
          <w:sz w:val="24"/>
          <w:szCs w:val="24"/>
        </w:rPr>
        <w:t xml:space="preserve">Concede a </w:t>
      </w:r>
      <w:r w:rsidRPr="002A4228">
        <w:rPr>
          <w:b/>
          <w:bCs/>
          <w:i/>
          <w:iCs/>
          <w:sz w:val="24"/>
          <w:szCs w:val="24"/>
        </w:rPr>
        <w:t>Medalha do Mérito Legislativo</w:t>
      </w:r>
      <w:r w:rsidRPr="002A4228">
        <w:rPr>
          <w:b/>
          <w:bCs/>
          <w:i/>
          <w:iCs/>
          <w:sz w:val="24"/>
          <w:szCs w:val="24"/>
        </w:rPr>
        <w:br/>
        <w:t>Manuel Beckman</w:t>
      </w:r>
      <w:r w:rsidRPr="002A4228">
        <w:rPr>
          <w:i/>
          <w:iCs/>
          <w:sz w:val="24"/>
          <w:szCs w:val="24"/>
        </w:rPr>
        <w:t xml:space="preserve"> à </w:t>
      </w:r>
      <w:r w:rsidR="00E64D24" w:rsidRPr="00E64D24">
        <w:rPr>
          <w:i/>
          <w:iCs/>
          <w:sz w:val="24"/>
          <w:szCs w:val="24"/>
        </w:rPr>
        <w:t>Francisco de Assis Maciel Carvalho</w:t>
      </w:r>
      <w:r>
        <w:rPr>
          <w:i/>
          <w:iCs/>
          <w:sz w:val="24"/>
          <w:szCs w:val="24"/>
        </w:rPr>
        <w:t>.</w:t>
      </w:r>
    </w:p>
    <w:p w14:paraId="775D2D5E" w14:textId="77777777" w:rsidR="00E62E12" w:rsidRDefault="00E62E12" w:rsidP="00F607BB">
      <w:pPr>
        <w:pStyle w:val="Corpodetexto"/>
        <w:spacing w:line="320" w:lineRule="exact"/>
        <w:rPr>
          <w:b/>
          <w:bCs/>
          <w:sz w:val="24"/>
          <w:szCs w:val="24"/>
        </w:rPr>
      </w:pPr>
    </w:p>
    <w:p w14:paraId="4CA2555A" w14:textId="77777777" w:rsidR="00590577" w:rsidRPr="00C66423" w:rsidRDefault="00590577" w:rsidP="00F607BB">
      <w:pPr>
        <w:pStyle w:val="Corpodetexto"/>
        <w:spacing w:line="320" w:lineRule="exact"/>
        <w:rPr>
          <w:b/>
          <w:bCs/>
          <w:sz w:val="24"/>
          <w:szCs w:val="24"/>
        </w:rPr>
      </w:pPr>
    </w:p>
    <w:p w14:paraId="0AB14553" w14:textId="77777777" w:rsidR="00746BFD" w:rsidRPr="004673B5" w:rsidRDefault="00746BFD">
      <w:pPr>
        <w:pStyle w:val="Corpodetexto"/>
        <w:spacing w:before="3"/>
        <w:rPr>
          <w:sz w:val="24"/>
          <w:szCs w:val="24"/>
        </w:rPr>
      </w:pPr>
    </w:p>
    <w:p w14:paraId="4DBD3CA5" w14:textId="698DB7A5" w:rsidR="00746BFD" w:rsidRPr="004673B5" w:rsidRDefault="00E62E12">
      <w:pPr>
        <w:pStyle w:val="Corpodetexto"/>
        <w:spacing w:before="3"/>
        <w:rPr>
          <w:sz w:val="24"/>
          <w:szCs w:val="24"/>
        </w:rPr>
      </w:pPr>
      <w:r>
        <w:rPr>
          <w:sz w:val="24"/>
          <w:szCs w:val="24"/>
        </w:rPr>
        <w:tab/>
      </w:r>
      <w:r w:rsidR="002A4228" w:rsidRPr="00BF52FD">
        <w:rPr>
          <w:b/>
          <w:bCs/>
          <w:sz w:val="24"/>
          <w:szCs w:val="24"/>
        </w:rPr>
        <w:t>Art. 1°</w:t>
      </w:r>
      <w:r w:rsidR="002A4228">
        <w:rPr>
          <w:sz w:val="24"/>
          <w:szCs w:val="24"/>
        </w:rPr>
        <w:t xml:space="preserve"> - Fica concedida a </w:t>
      </w:r>
      <w:r w:rsidR="002A4228" w:rsidRPr="00BF52FD">
        <w:rPr>
          <w:b/>
          <w:bCs/>
          <w:i/>
          <w:iCs/>
          <w:sz w:val="24"/>
          <w:szCs w:val="24"/>
        </w:rPr>
        <w:t xml:space="preserve">Medalha do Mérito Legislativo “Manuel Beckman” </w:t>
      </w:r>
      <w:r w:rsidR="002A4228" w:rsidRPr="00BF52FD">
        <w:rPr>
          <w:i/>
          <w:iCs/>
          <w:sz w:val="24"/>
          <w:szCs w:val="24"/>
        </w:rPr>
        <w:t xml:space="preserve">à </w:t>
      </w:r>
      <w:r w:rsidR="00E64D24" w:rsidRPr="00E64D24">
        <w:rPr>
          <w:i/>
          <w:iCs/>
          <w:sz w:val="24"/>
          <w:szCs w:val="24"/>
        </w:rPr>
        <w:t>Francisco de Assis Maciel Carvalho</w:t>
      </w:r>
      <w:r w:rsidR="00E64D24">
        <w:rPr>
          <w:i/>
          <w:iCs/>
          <w:sz w:val="24"/>
          <w:szCs w:val="24"/>
        </w:rPr>
        <w:t xml:space="preserve"> (Chico Carvalho)</w:t>
      </w:r>
      <w:r w:rsidR="002A4228" w:rsidRPr="00BF52FD">
        <w:rPr>
          <w:i/>
          <w:iCs/>
          <w:sz w:val="24"/>
          <w:szCs w:val="24"/>
        </w:rPr>
        <w:t>.</w:t>
      </w:r>
    </w:p>
    <w:p w14:paraId="6FCC6852" w14:textId="77777777" w:rsidR="00E62E12" w:rsidRDefault="00746BFD" w:rsidP="00DD498A">
      <w:pPr>
        <w:pStyle w:val="Corpodetexto"/>
        <w:spacing w:before="3"/>
        <w:jc w:val="both"/>
        <w:rPr>
          <w:sz w:val="24"/>
          <w:szCs w:val="24"/>
        </w:rPr>
      </w:pPr>
      <w:r w:rsidRPr="004673B5">
        <w:rPr>
          <w:sz w:val="24"/>
          <w:szCs w:val="24"/>
        </w:rPr>
        <w:t xml:space="preserve">                </w:t>
      </w:r>
    </w:p>
    <w:p w14:paraId="0FCAFE97" w14:textId="77777777" w:rsidR="00F607BB" w:rsidRDefault="002A4228" w:rsidP="00822C94">
      <w:pPr>
        <w:pStyle w:val="Corpodetexto"/>
        <w:spacing w:before="3"/>
        <w:ind w:firstLine="720"/>
        <w:jc w:val="both"/>
        <w:rPr>
          <w:sz w:val="24"/>
          <w:szCs w:val="24"/>
        </w:rPr>
      </w:pPr>
      <w:r w:rsidRPr="00BF52FD">
        <w:rPr>
          <w:b/>
          <w:bCs/>
          <w:sz w:val="24"/>
          <w:szCs w:val="24"/>
        </w:rPr>
        <w:t>Art. 2°</w:t>
      </w:r>
      <w:r>
        <w:rPr>
          <w:sz w:val="24"/>
          <w:szCs w:val="24"/>
        </w:rPr>
        <w:t xml:space="preserve"> - Esta Resolução Legislativa entra em vigor na data da sua publicação.</w:t>
      </w:r>
    </w:p>
    <w:p w14:paraId="79959070" w14:textId="77777777" w:rsidR="00590577" w:rsidRPr="00822C94" w:rsidRDefault="00590577" w:rsidP="00822C94">
      <w:pPr>
        <w:pStyle w:val="Corpodetexto"/>
        <w:spacing w:before="3"/>
        <w:ind w:firstLine="720"/>
        <w:jc w:val="both"/>
        <w:rPr>
          <w:sz w:val="24"/>
          <w:szCs w:val="24"/>
        </w:rPr>
      </w:pPr>
    </w:p>
    <w:p w14:paraId="79D3119E" w14:textId="77777777" w:rsidR="00563C9C" w:rsidRPr="004673B5" w:rsidRDefault="00563C9C" w:rsidP="00DD498A">
      <w:pPr>
        <w:pStyle w:val="Corpodetexto"/>
        <w:spacing w:before="296"/>
        <w:rPr>
          <w:spacing w:val="-2"/>
          <w:sz w:val="24"/>
          <w:szCs w:val="24"/>
        </w:rPr>
      </w:pPr>
    </w:p>
    <w:p w14:paraId="3157E132" w14:textId="77777777" w:rsidR="00DD498A" w:rsidRPr="004673B5" w:rsidRDefault="00DD498A" w:rsidP="00DD498A">
      <w:pPr>
        <w:pStyle w:val="Corpodetexto"/>
        <w:spacing w:before="296"/>
        <w:rPr>
          <w:spacing w:val="-2"/>
          <w:sz w:val="24"/>
          <w:szCs w:val="24"/>
        </w:rPr>
      </w:pPr>
    </w:p>
    <w:p w14:paraId="13670C50" w14:textId="77777777" w:rsidR="00822C94" w:rsidRPr="00822C94" w:rsidRDefault="00822C94" w:rsidP="00822C94">
      <w:pPr>
        <w:adjustRightInd w:val="0"/>
        <w:jc w:val="center"/>
        <w:rPr>
          <w:sz w:val="24"/>
          <w:szCs w:val="24"/>
        </w:rPr>
      </w:pPr>
      <w:r w:rsidRPr="00822C94">
        <w:rPr>
          <w:b/>
          <w:sz w:val="24"/>
          <w:szCs w:val="24"/>
        </w:rPr>
        <w:t>RODRIGO LAGO</w:t>
      </w:r>
      <w:r w:rsidRPr="00822C94">
        <w:rPr>
          <w:b/>
          <w:sz w:val="24"/>
          <w:szCs w:val="24"/>
        </w:rPr>
        <w:br/>
      </w:r>
      <w:r w:rsidRPr="00822C94">
        <w:rPr>
          <w:sz w:val="24"/>
          <w:szCs w:val="24"/>
        </w:rPr>
        <w:t>DEPUTADO ESTADUAL</w:t>
      </w:r>
      <w:r w:rsidRPr="00822C94">
        <w:rPr>
          <w:bCs/>
          <w:sz w:val="24"/>
          <w:szCs w:val="24"/>
        </w:rPr>
        <w:br/>
      </w:r>
      <w:r w:rsidRPr="00822C94">
        <w:rPr>
          <w:sz w:val="24"/>
          <w:szCs w:val="24"/>
        </w:rPr>
        <w:t>PCdoB - FE BRASIL</w:t>
      </w:r>
    </w:p>
    <w:p w14:paraId="73502809" w14:textId="77777777" w:rsidR="00E37ACD" w:rsidRDefault="00E37ACD" w:rsidP="003579D4">
      <w:pPr>
        <w:jc w:val="center"/>
        <w:rPr>
          <w:sz w:val="24"/>
          <w:szCs w:val="24"/>
        </w:rPr>
      </w:pPr>
    </w:p>
    <w:p w14:paraId="651CCC57" w14:textId="77777777" w:rsidR="00807C9A" w:rsidRDefault="00807C9A" w:rsidP="00807C9A">
      <w:pPr>
        <w:rPr>
          <w:sz w:val="24"/>
          <w:szCs w:val="24"/>
        </w:rPr>
      </w:pPr>
    </w:p>
    <w:p w14:paraId="1CD8152D" w14:textId="77777777" w:rsidR="00807C9A" w:rsidRPr="00634470" w:rsidRDefault="00807C9A" w:rsidP="00807C9A">
      <w:pPr>
        <w:rPr>
          <w:sz w:val="24"/>
          <w:szCs w:val="24"/>
        </w:rPr>
      </w:pPr>
      <w:r>
        <w:rPr>
          <w:sz w:val="24"/>
          <w:szCs w:val="24"/>
        </w:rPr>
        <w:t xml:space="preserve">                           </w:t>
      </w:r>
    </w:p>
    <w:p w14:paraId="28B12495" w14:textId="77777777" w:rsidR="00807C9A" w:rsidRDefault="00807C9A" w:rsidP="003579D4">
      <w:pPr>
        <w:jc w:val="center"/>
        <w:rPr>
          <w:sz w:val="24"/>
          <w:szCs w:val="24"/>
        </w:rPr>
      </w:pPr>
    </w:p>
    <w:p w14:paraId="2ED53BAD" w14:textId="77777777" w:rsidR="00BF52FD" w:rsidRDefault="00BF52FD" w:rsidP="003579D4">
      <w:pPr>
        <w:jc w:val="center"/>
        <w:rPr>
          <w:sz w:val="24"/>
          <w:szCs w:val="24"/>
        </w:rPr>
      </w:pPr>
    </w:p>
    <w:p w14:paraId="455F23A1" w14:textId="77777777" w:rsidR="00BF52FD" w:rsidRDefault="00BF52FD" w:rsidP="003579D4">
      <w:pPr>
        <w:jc w:val="center"/>
        <w:rPr>
          <w:sz w:val="24"/>
          <w:szCs w:val="24"/>
        </w:rPr>
      </w:pPr>
    </w:p>
    <w:p w14:paraId="6DE6B1C6" w14:textId="77777777" w:rsidR="00BF52FD" w:rsidRDefault="00BF52FD" w:rsidP="003579D4">
      <w:pPr>
        <w:jc w:val="center"/>
        <w:rPr>
          <w:sz w:val="24"/>
          <w:szCs w:val="24"/>
        </w:rPr>
      </w:pPr>
    </w:p>
    <w:p w14:paraId="463EF469" w14:textId="77777777" w:rsidR="00BF52FD" w:rsidRDefault="00BF52FD" w:rsidP="003579D4">
      <w:pPr>
        <w:jc w:val="center"/>
        <w:rPr>
          <w:sz w:val="24"/>
          <w:szCs w:val="24"/>
        </w:rPr>
      </w:pPr>
    </w:p>
    <w:p w14:paraId="7833472B" w14:textId="77777777" w:rsidR="00BF52FD" w:rsidRDefault="00BF52FD" w:rsidP="003579D4">
      <w:pPr>
        <w:jc w:val="center"/>
        <w:rPr>
          <w:sz w:val="24"/>
          <w:szCs w:val="24"/>
        </w:rPr>
      </w:pPr>
    </w:p>
    <w:p w14:paraId="623E3375" w14:textId="77777777" w:rsidR="00BF52FD" w:rsidRDefault="00BF52FD" w:rsidP="003579D4">
      <w:pPr>
        <w:jc w:val="center"/>
        <w:rPr>
          <w:sz w:val="24"/>
          <w:szCs w:val="24"/>
        </w:rPr>
      </w:pPr>
    </w:p>
    <w:p w14:paraId="0748ECA5" w14:textId="77777777" w:rsidR="00BF52FD" w:rsidRDefault="00BF52FD" w:rsidP="003579D4">
      <w:pPr>
        <w:jc w:val="center"/>
        <w:rPr>
          <w:sz w:val="24"/>
          <w:szCs w:val="24"/>
        </w:rPr>
      </w:pPr>
    </w:p>
    <w:p w14:paraId="13AB20F4" w14:textId="77777777" w:rsidR="00BF52FD" w:rsidRDefault="00BF52FD" w:rsidP="003579D4">
      <w:pPr>
        <w:jc w:val="center"/>
        <w:rPr>
          <w:sz w:val="24"/>
          <w:szCs w:val="24"/>
        </w:rPr>
      </w:pPr>
    </w:p>
    <w:p w14:paraId="271BEE29" w14:textId="77777777" w:rsidR="00BF52FD" w:rsidRDefault="00BF52FD" w:rsidP="003579D4">
      <w:pPr>
        <w:jc w:val="center"/>
        <w:rPr>
          <w:sz w:val="24"/>
          <w:szCs w:val="24"/>
        </w:rPr>
      </w:pPr>
    </w:p>
    <w:p w14:paraId="758C533D" w14:textId="77777777" w:rsidR="00BF52FD" w:rsidRDefault="00BF52FD" w:rsidP="003579D4">
      <w:pPr>
        <w:jc w:val="center"/>
        <w:rPr>
          <w:sz w:val="24"/>
          <w:szCs w:val="24"/>
        </w:rPr>
      </w:pPr>
    </w:p>
    <w:p w14:paraId="23623BC8" w14:textId="77777777" w:rsidR="00BF52FD" w:rsidRDefault="00BF52FD" w:rsidP="003579D4">
      <w:pPr>
        <w:jc w:val="center"/>
        <w:rPr>
          <w:sz w:val="24"/>
          <w:szCs w:val="24"/>
        </w:rPr>
      </w:pPr>
    </w:p>
    <w:p w14:paraId="0A9C1B6F" w14:textId="77777777" w:rsidR="00BF52FD" w:rsidRDefault="00BF52FD" w:rsidP="003579D4">
      <w:pPr>
        <w:jc w:val="center"/>
        <w:rPr>
          <w:sz w:val="24"/>
          <w:szCs w:val="24"/>
        </w:rPr>
      </w:pPr>
    </w:p>
    <w:p w14:paraId="21D53882" w14:textId="77777777" w:rsidR="00BF52FD" w:rsidRDefault="00BF52FD" w:rsidP="003579D4">
      <w:pPr>
        <w:jc w:val="center"/>
        <w:rPr>
          <w:sz w:val="24"/>
          <w:szCs w:val="24"/>
        </w:rPr>
      </w:pPr>
    </w:p>
    <w:p w14:paraId="0BE59C23" w14:textId="77777777" w:rsidR="00BF52FD" w:rsidRDefault="00BF52FD" w:rsidP="003579D4">
      <w:pPr>
        <w:jc w:val="center"/>
        <w:rPr>
          <w:sz w:val="24"/>
          <w:szCs w:val="24"/>
        </w:rPr>
      </w:pPr>
    </w:p>
    <w:p w14:paraId="02A39414" w14:textId="77777777" w:rsidR="00BF52FD" w:rsidRDefault="00BF52FD" w:rsidP="003579D4">
      <w:pPr>
        <w:jc w:val="center"/>
        <w:rPr>
          <w:sz w:val="24"/>
          <w:szCs w:val="24"/>
        </w:rPr>
      </w:pPr>
    </w:p>
    <w:p w14:paraId="587480EE" w14:textId="77777777" w:rsidR="00BF52FD" w:rsidRDefault="00BF52FD" w:rsidP="003579D4">
      <w:pPr>
        <w:jc w:val="center"/>
        <w:rPr>
          <w:sz w:val="24"/>
          <w:szCs w:val="24"/>
        </w:rPr>
      </w:pPr>
    </w:p>
    <w:p w14:paraId="0883171D" w14:textId="77777777" w:rsidR="00BF52FD" w:rsidRDefault="00BF52FD" w:rsidP="003579D4">
      <w:pPr>
        <w:jc w:val="center"/>
        <w:rPr>
          <w:sz w:val="24"/>
          <w:szCs w:val="24"/>
        </w:rPr>
      </w:pPr>
    </w:p>
    <w:p w14:paraId="281A6630" w14:textId="77777777" w:rsidR="00BF52FD" w:rsidRDefault="00BF52FD" w:rsidP="003579D4">
      <w:pPr>
        <w:jc w:val="center"/>
        <w:rPr>
          <w:sz w:val="24"/>
          <w:szCs w:val="24"/>
        </w:rPr>
      </w:pPr>
    </w:p>
    <w:p w14:paraId="0881E2D2" w14:textId="77777777" w:rsidR="00BF52FD" w:rsidRDefault="00BF52FD" w:rsidP="00BF52FD">
      <w:pPr>
        <w:pStyle w:val="Corpodetexto"/>
        <w:rPr>
          <w:sz w:val="30"/>
        </w:rPr>
      </w:pPr>
    </w:p>
    <w:p w14:paraId="79E75127" w14:textId="77777777" w:rsidR="00BF52FD" w:rsidRDefault="00BF52FD" w:rsidP="00BF52FD">
      <w:pPr>
        <w:pStyle w:val="Corpodetexto"/>
        <w:spacing w:line="320" w:lineRule="exact"/>
        <w:ind w:left="100"/>
        <w:jc w:val="center"/>
        <w:rPr>
          <w:b/>
          <w:bCs/>
          <w:sz w:val="24"/>
          <w:szCs w:val="24"/>
        </w:rPr>
      </w:pPr>
      <w:r>
        <w:rPr>
          <w:b/>
          <w:bCs/>
          <w:sz w:val="24"/>
          <w:szCs w:val="24"/>
        </w:rPr>
        <w:lastRenderedPageBreak/>
        <w:t>JUSTIFICATIVA</w:t>
      </w:r>
    </w:p>
    <w:p w14:paraId="488047C2" w14:textId="5259BFCA" w:rsidR="004338A3" w:rsidRPr="004338A3" w:rsidRDefault="004338A3" w:rsidP="004338A3">
      <w:pPr>
        <w:widowControl/>
        <w:autoSpaceDE/>
        <w:autoSpaceDN/>
        <w:rPr>
          <w:sz w:val="24"/>
          <w:szCs w:val="24"/>
          <w:lang w:val="pt-BR" w:eastAsia="pt-BR"/>
        </w:rPr>
      </w:pPr>
    </w:p>
    <w:p w14:paraId="3B615C18" w14:textId="77777777" w:rsidR="00E64D24" w:rsidRPr="00E64D24" w:rsidRDefault="00E64D24" w:rsidP="00E64D24">
      <w:pPr>
        <w:pStyle w:val="Corpodetexto"/>
        <w:spacing w:before="3"/>
        <w:ind w:firstLine="720"/>
        <w:jc w:val="both"/>
        <w:rPr>
          <w:sz w:val="24"/>
          <w:szCs w:val="24"/>
          <w:lang w:val="pt-BR" w:eastAsia="pt-BR"/>
        </w:rPr>
      </w:pPr>
      <w:r w:rsidRPr="00E64D24">
        <w:rPr>
          <w:sz w:val="24"/>
          <w:szCs w:val="24"/>
          <w:lang w:val="pt-BR" w:eastAsia="pt-BR"/>
        </w:rPr>
        <w:t>Francisco de Assis Maciel Carvalho, advogado, auditor fiscal do Município, exerce o cargo de vereador há oito mandatos, dentre os quais, por seis anos consecutivos, foi presidente da Câmara Municipal de São Luís, o que mostra ser ele um político que honra os compromissos assumidos.</w:t>
      </w:r>
    </w:p>
    <w:p w14:paraId="2116CE86" w14:textId="77777777" w:rsidR="00E64D24" w:rsidRPr="00E64D24" w:rsidRDefault="00E64D24" w:rsidP="00E64D24">
      <w:pPr>
        <w:pStyle w:val="Corpodetexto"/>
        <w:spacing w:before="3"/>
        <w:ind w:firstLine="720"/>
        <w:rPr>
          <w:sz w:val="24"/>
          <w:szCs w:val="24"/>
          <w:lang w:val="pt-BR" w:eastAsia="pt-BR"/>
        </w:rPr>
      </w:pPr>
      <w:r w:rsidRPr="00E64D24">
        <w:rPr>
          <w:sz w:val="24"/>
          <w:szCs w:val="24"/>
          <w:lang w:val="pt-BR" w:eastAsia="pt-BR"/>
        </w:rPr>
        <w:t>Mais conhecido como Chico Carvalho, possui uma longa história de serviços prestados a São Luís. É político por convicção. Traz nas veias o sangue político do seu saudoso pai, o ex-deputado José Mário de Araújo Carvalho.</w:t>
      </w:r>
    </w:p>
    <w:p w14:paraId="02FDC14D" w14:textId="77777777" w:rsidR="00E64D24" w:rsidRPr="00E64D24" w:rsidRDefault="00E64D24" w:rsidP="00E64D24">
      <w:pPr>
        <w:pStyle w:val="Corpodetexto"/>
        <w:spacing w:before="3"/>
        <w:ind w:firstLine="720"/>
        <w:rPr>
          <w:sz w:val="24"/>
          <w:szCs w:val="24"/>
          <w:lang w:val="pt-BR" w:eastAsia="pt-BR"/>
        </w:rPr>
      </w:pPr>
      <w:r w:rsidRPr="00E64D24">
        <w:rPr>
          <w:sz w:val="24"/>
          <w:szCs w:val="24"/>
          <w:lang w:val="pt-BR" w:eastAsia="pt-BR"/>
        </w:rPr>
        <w:t>Tem um trabalho voltado para todas as classes, principalmente, as menos favorecidas da sociedade, incluindo as da Zona Rural da capital, onde se encontram muitas pessoas desempregadas, sem acesso à educação e saúde, o que acarreta subdesenvolvimento, com o agravante destas serem obrigadas a utilizar o pior e mais caro transporte público do município.</w:t>
      </w:r>
    </w:p>
    <w:p w14:paraId="5BED598C" w14:textId="77777777" w:rsidR="00E64D24" w:rsidRPr="00E64D24" w:rsidRDefault="00E64D24" w:rsidP="00E64D24">
      <w:pPr>
        <w:pStyle w:val="Corpodetexto"/>
        <w:spacing w:before="3"/>
        <w:ind w:firstLine="720"/>
        <w:rPr>
          <w:sz w:val="24"/>
          <w:szCs w:val="24"/>
          <w:lang w:val="pt-BR" w:eastAsia="pt-BR"/>
        </w:rPr>
      </w:pPr>
      <w:r w:rsidRPr="00E64D24">
        <w:rPr>
          <w:sz w:val="24"/>
          <w:szCs w:val="24"/>
          <w:lang w:val="pt-BR" w:eastAsia="pt-BR"/>
        </w:rPr>
        <w:t>“Nesses lugares, coloquei minha alma, minha alegria, minhas esperanças, pois é do meu ser, fazer com que pessoas que vivem com muitas dificuldades, voltem a ter vidas dignas e possam acreditar em um processo de mudança, que lhe traga melhores condições de vida”, afirma Francisco Carvalho.</w:t>
      </w:r>
    </w:p>
    <w:p w14:paraId="3B914101" w14:textId="77777777" w:rsidR="00E64D24" w:rsidRPr="00E64D24" w:rsidRDefault="00E64D24" w:rsidP="00E64D24">
      <w:pPr>
        <w:pStyle w:val="Corpodetexto"/>
        <w:spacing w:before="3"/>
        <w:ind w:firstLine="720"/>
        <w:rPr>
          <w:sz w:val="24"/>
          <w:szCs w:val="24"/>
          <w:lang w:val="pt-BR" w:eastAsia="pt-BR"/>
        </w:rPr>
      </w:pPr>
      <w:r w:rsidRPr="00E64D24">
        <w:rPr>
          <w:sz w:val="24"/>
          <w:szCs w:val="24"/>
          <w:lang w:val="pt-BR" w:eastAsia="pt-BR"/>
        </w:rPr>
        <w:t>Além do cargo de vereador de São Luís, que, através dos seus projetos na Câmara Municipal, procurou beneficiar as comunidades carentes das Zonas Urbana e Rural da cidade, faz também trabalho filantrópico, por meio do Projeto Semear, gerando oportunidades de vida às famílias mais carentes. Francisco Carvalho considera de bom alvitre, reservar parte de seu tempo às ações em prol da coletividade.</w:t>
      </w:r>
    </w:p>
    <w:p w14:paraId="4E77987B" w14:textId="77777777" w:rsidR="00E64D24" w:rsidRPr="00E64D24" w:rsidRDefault="00E64D24" w:rsidP="00E64D24">
      <w:pPr>
        <w:pStyle w:val="Corpodetexto"/>
        <w:spacing w:before="3"/>
        <w:ind w:firstLine="720"/>
        <w:rPr>
          <w:sz w:val="24"/>
          <w:szCs w:val="24"/>
          <w:lang w:val="pt-BR" w:eastAsia="pt-BR"/>
        </w:rPr>
      </w:pPr>
      <w:r w:rsidRPr="00E64D24">
        <w:rPr>
          <w:sz w:val="24"/>
          <w:szCs w:val="24"/>
          <w:lang w:val="pt-BR" w:eastAsia="pt-BR"/>
        </w:rPr>
        <w:t xml:space="preserve">Diz ser um trabalho que, há 30 anos, vem se dedicando, lutando bravamente, para proporcionar melhores condições de vida aos mais necessitados. Trabalho ao qual tem verdadeira devoção, empenhando sua vida à realização </w:t>
      </w:r>
      <w:proofErr w:type="gramStart"/>
      <w:r w:rsidRPr="00E64D24">
        <w:rPr>
          <w:sz w:val="24"/>
          <w:szCs w:val="24"/>
          <w:lang w:val="pt-BR" w:eastAsia="pt-BR"/>
        </w:rPr>
        <w:t>do mesmo</w:t>
      </w:r>
      <w:proofErr w:type="gramEnd"/>
      <w:r w:rsidRPr="00E64D24">
        <w:rPr>
          <w:sz w:val="24"/>
          <w:szCs w:val="24"/>
          <w:lang w:val="pt-BR" w:eastAsia="pt-BR"/>
        </w:rPr>
        <w:t>.</w:t>
      </w:r>
    </w:p>
    <w:p w14:paraId="5D218DB5" w14:textId="77777777" w:rsidR="00E64D24" w:rsidRPr="00E64D24" w:rsidRDefault="00E64D24" w:rsidP="00E64D24">
      <w:pPr>
        <w:pStyle w:val="Corpodetexto"/>
        <w:spacing w:before="3"/>
        <w:ind w:firstLine="720"/>
        <w:rPr>
          <w:sz w:val="24"/>
          <w:szCs w:val="24"/>
          <w:lang w:val="pt-BR" w:eastAsia="pt-BR"/>
        </w:rPr>
      </w:pPr>
      <w:r w:rsidRPr="00E64D24">
        <w:rPr>
          <w:sz w:val="24"/>
          <w:szCs w:val="24"/>
          <w:lang w:val="pt-BR" w:eastAsia="pt-BR"/>
        </w:rPr>
        <w:t>“As pessoas não desistem, não perdem a esperança, estão sempre na luta por melhores condições de vida”, ressalta Chico Carvalho. O vereador, dessa forma, incorpora a figura de um guerreiro, que avança em busca da vitória. É ainda mais admirável, por nunca ter se deixado abater.</w:t>
      </w:r>
    </w:p>
    <w:p w14:paraId="5C84877C" w14:textId="77777777" w:rsidR="00A74EF7" w:rsidRDefault="00A74EF7" w:rsidP="00BF52FD">
      <w:pPr>
        <w:pStyle w:val="Corpodetexto"/>
        <w:spacing w:before="3"/>
        <w:ind w:firstLine="720"/>
        <w:jc w:val="both"/>
        <w:rPr>
          <w:sz w:val="24"/>
          <w:szCs w:val="24"/>
        </w:rPr>
      </w:pPr>
      <w:r>
        <w:rPr>
          <w:sz w:val="24"/>
          <w:szCs w:val="24"/>
        </w:rPr>
        <w:t>Ante o exposto, solicitamos aos nobres pares a aprovação desta matéria.</w:t>
      </w:r>
    </w:p>
    <w:p w14:paraId="634E98C1" w14:textId="77777777" w:rsidR="00A74EF7" w:rsidRDefault="00A74EF7" w:rsidP="00BF52FD">
      <w:pPr>
        <w:pStyle w:val="Corpodetexto"/>
        <w:spacing w:before="3"/>
        <w:ind w:firstLine="720"/>
        <w:jc w:val="both"/>
        <w:rPr>
          <w:sz w:val="24"/>
          <w:szCs w:val="24"/>
        </w:rPr>
      </w:pPr>
    </w:p>
    <w:p w14:paraId="594715DA" w14:textId="5D0464DF" w:rsidR="00A74EF7" w:rsidRDefault="00A74EF7" w:rsidP="00BF52FD">
      <w:pPr>
        <w:pStyle w:val="Corpodetexto"/>
        <w:spacing w:before="3"/>
        <w:ind w:firstLine="720"/>
        <w:jc w:val="both"/>
        <w:rPr>
          <w:sz w:val="24"/>
          <w:szCs w:val="24"/>
        </w:rPr>
      </w:pPr>
      <w:r>
        <w:rPr>
          <w:sz w:val="24"/>
          <w:szCs w:val="24"/>
        </w:rPr>
        <w:t xml:space="preserve">Assembleia Legislativa do Estado do Maranhão, </w:t>
      </w:r>
      <w:r w:rsidR="004539C5">
        <w:rPr>
          <w:sz w:val="24"/>
          <w:szCs w:val="24"/>
        </w:rPr>
        <w:t>2</w:t>
      </w:r>
      <w:r w:rsidR="00E64D24">
        <w:rPr>
          <w:sz w:val="24"/>
          <w:szCs w:val="24"/>
        </w:rPr>
        <w:t>6</w:t>
      </w:r>
      <w:r>
        <w:rPr>
          <w:sz w:val="24"/>
          <w:szCs w:val="24"/>
        </w:rPr>
        <w:t xml:space="preserve"> </w:t>
      </w:r>
      <w:r w:rsidR="00E64D24">
        <w:rPr>
          <w:sz w:val="24"/>
          <w:szCs w:val="24"/>
        </w:rPr>
        <w:t>outubro</w:t>
      </w:r>
      <w:r>
        <w:rPr>
          <w:sz w:val="24"/>
          <w:szCs w:val="24"/>
        </w:rPr>
        <w:t xml:space="preserve"> de 202</w:t>
      </w:r>
      <w:r w:rsidR="004539C5">
        <w:rPr>
          <w:sz w:val="24"/>
          <w:szCs w:val="24"/>
        </w:rPr>
        <w:t>4</w:t>
      </w:r>
      <w:r>
        <w:rPr>
          <w:sz w:val="24"/>
          <w:szCs w:val="24"/>
        </w:rPr>
        <w:t>.</w:t>
      </w:r>
    </w:p>
    <w:p w14:paraId="171E420F" w14:textId="77777777" w:rsidR="00A74EF7" w:rsidRPr="00BF52FD" w:rsidRDefault="00A74EF7" w:rsidP="00BF52FD">
      <w:pPr>
        <w:pStyle w:val="Corpodetexto"/>
        <w:spacing w:before="3"/>
        <w:ind w:firstLine="720"/>
        <w:jc w:val="both"/>
        <w:rPr>
          <w:sz w:val="24"/>
          <w:szCs w:val="24"/>
        </w:rPr>
      </w:pPr>
    </w:p>
    <w:p w14:paraId="7ED90892" w14:textId="77777777" w:rsidR="00BF52FD" w:rsidRPr="00822C94" w:rsidRDefault="00BF52FD" w:rsidP="00BF52FD">
      <w:pPr>
        <w:pStyle w:val="Corpodetexto"/>
        <w:spacing w:before="3"/>
        <w:ind w:firstLine="720"/>
        <w:jc w:val="both"/>
        <w:rPr>
          <w:sz w:val="24"/>
          <w:szCs w:val="24"/>
        </w:rPr>
      </w:pPr>
    </w:p>
    <w:p w14:paraId="672AC20C" w14:textId="77777777" w:rsidR="00A74EF7" w:rsidRPr="004673B5" w:rsidRDefault="00A74EF7" w:rsidP="00A74EF7">
      <w:pPr>
        <w:pStyle w:val="Corpodetexto"/>
        <w:spacing w:before="296"/>
        <w:rPr>
          <w:spacing w:val="-2"/>
          <w:sz w:val="24"/>
          <w:szCs w:val="24"/>
        </w:rPr>
      </w:pPr>
    </w:p>
    <w:p w14:paraId="6E632DAF" w14:textId="77777777" w:rsidR="00A74EF7" w:rsidRPr="00822C94" w:rsidRDefault="00A74EF7" w:rsidP="00A74EF7">
      <w:pPr>
        <w:adjustRightInd w:val="0"/>
        <w:jc w:val="center"/>
        <w:rPr>
          <w:sz w:val="24"/>
          <w:szCs w:val="24"/>
        </w:rPr>
      </w:pPr>
      <w:r w:rsidRPr="00822C94">
        <w:rPr>
          <w:b/>
          <w:sz w:val="24"/>
          <w:szCs w:val="24"/>
        </w:rPr>
        <w:t>RODRIGO LAGO</w:t>
      </w:r>
      <w:r w:rsidRPr="00822C94">
        <w:rPr>
          <w:b/>
          <w:sz w:val="24"/>
          <w:szCs w:val="24"/>
        </w:rPr>
        <w:br/>
      </w:r>
      <w:r w:rsidRPr="00822C94">
        <w:rPr>
          <w:sz w:val="24"/>
          <w:szCs w:val="24"/>
        </w:rPr>
        <w:t>DEPUTADO ESTADUAL</w:t>
      </w:r>
      <w:r w:rsidRPr="00822C94">
        <w:rPr>
          <w:bCs/>
          <w:sz w:val="24"/>
          <w:szCs w:val="24"/>
        </w:rPr>
        <w:br/>
      </w:r>
      <w:r w:rsidRPr="00822C94">
        <w:rPr>
          <w:sz w:val="24"/>
          <w:szCs w:val="24"/>
        </w:rPr>
        <w:t>PCdoB - FE BRASIL</w:t>
      </w:r>
    </w:p>
    <w:p w14:paraId="6DDC7EEB" w14:textId="77777777" w:rsidR="00BF52FD" w:rsidRPr="004673B5" w:rsidRDefault="00BF52FD" w:rsidP="00BF52FD">
      <w:pPr>
        <w:pStyle w:val="Corpodetexto"/>
        <w:spacing w:before="296"/>
        <w:rPr>
          <w:spacing w:val="-2"/>
          <w:sz w:val="24"/>
          <w:szCs w:val="24"/>
        </w:rPr>
      </w:pPr>
    </w:p>
    <w:p w14:paraId="3EFDF063" w14:textId="77777777" w:rsidR="00BF52FD" w:rsidRPr="004673B5" w:rsidRDefault="00BF52FD" w:rsidP="003579D4">
      <w:pPr>
        <w:jc w:val="center"/>
        <w:rPr>
          <w:sz w:val="24"/>
          <w:szCs w:val="24"/>
        </w:rPr>
      </w:pPr>
    </w:p>
    <w:sectPr w:rsidR="00BF52FD" w:rsidRPr="004673B5" w:rsidSect="007B7C56">
      <w:headerReference w:type="default" r:id="rId7"/>
      <w:type w:val="continuous"/>
      <w:pgSz w:w="11910" w:h="16840"/>
      <w:pgMar w:top="851" w:right="162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14753" w14:textId="77777777" w:rsidR="009F51D1" w:rsidRDefault="009F51D1" w:rsidP="00805881">
      <w:r>
        <w:separator/>
      </w:r>
    </w:p>
  </w:endnote>
  <w:endnote w:type="continuationSeparator" w:id="0">
    <w:p w14:paraId="4163631A" w14:textId="77777777" w:rsidR="009F51D1" w:rsidRDefault="009F51D1" w:rsidP="00805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B807E" w14:textId="77777777" w:rsidR="009F51D1" w:rsidRDefault="009F51D1" w:rsidP="00805881">
      <w:r>
        <w:separator/>
      </w:r>
    </w:p>
  </w:footnote>
  <w:footnote w:type="continuationSeparator" w:id="0">
    <w:p w14:paraId="4608F31B" w14:textId="77777777" w:rsidR="009F51D1" w:rsidRDefault="009F51D1" w:rsidP="00805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433AD" w14:textId="31DF4838" w:rsidR="00805881" w:rsidRDefault="00805881" w:rsidP="00805881">
    <w:pPr>
      <w:pStyle w:val="Cabealho"/>
      <w:tabs>
        <w:tab w:val="clear" w:pos="4252"/>
      </w:tabs>
      <w:jc w:val="center"/>
      <w:rPr>
        <w:rFonts w:ascii="Times New Roman" w:hAnsi="Times New Roman"/>
        <w:b/>
        <w:lang w:val="pt-BR"/>
      </w:rPr>
    </w:pPr>
    <w:r w:rsidRPr="009F28AB">
      <w:rPr>
        <w:rFonts w:ascii="Times New Roman" w:hAnsi="Times New Roman"/>
        <w:noProof/>
      </w:rPr>
      <w:drawing>
        <wp:inline distT="0" distB="0" distL="0" distR="0" wp14:anchorId="5DE2540C" wp14:editId="4EBF4A0B">
          <wp:extent cx="686686" cy="590550"/>
          <wp:effectExtent l="0" t="0" r="0" b="0"/>
          <wp:docPr id="1843059816" name="Imagem 1843059816" descr="Diagrama,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 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0881" cy="594157"/>
                  </a:xfrm>
                  <a:prstGeom prst="rect">
                    <a:avLst/>
                  </a:prstGeom>
                  <a:noFill/>
                  <a:ln>
                    <a:noFill/>
                  </a:ln>
                </pic:spPr>
              </pic:pic>
            </a:graphicData>
          </a:graphic>
        </wp:inline>
      </w:drawing>
    </w:r>
  </w:p>
  <w:p w14:paraId="6872C10E" w14:textId="0AE2996A" w:rsidR="00805881" w:rsidRPr="00805881" w:rsidRDefault="00805881" w:rsidP="00805881">
    <w:pPr>
      <w:pStyle w:val="Cabealho"/>
      <w:tabs>
        <w:tab w:val="clear" w:pos="4252"/>
      </w:tabs>
      <w:jc w:val="center"/>
      <w:rPr>
        <w:rFonts w:ascii="Times New Roman" w:hAnsi="Times New Roman"/>
        <w:b/>
        <w:lang w:val="pt-BR"/>
      </w:rPr>
    </w:pPr>
    <w:r w:rsidRPr="00805881">
      <w:rPr>
        <w:rFonts w:ascii="Times New Roman" w:hAnsi="Times New Roman"/>
        <w:b/>
        <w:lang w:val="pt-BR"/>
      </w:rPr>
      <w:t>ASSEMBLEIA LEGISLATIVA DO ESTADO DO MARANHÃO</w:t>
    </w:r>
  </w:p>
  <w:p w14:paraId="15651B04" w14:textId="77777777" w:rsidR="00805881" w:rsidRPr="00805881" w:rsidRDefault="00805881" w:rsidP="00805881">
    <w:pPr>
      <w:pStyle w:val="Cabealho"/>
      <w:tabs>
        <w:tab w:val="clear" w:pos="4252"/>
      </w:tabs>
      <w:jc w:val="center"/>
      <w:rPr>
        <w:rFonts w:ascii="Times New Roman" w:hAnsi="Times New Roman"/>
        <w:b/>
        <w:lang w:val="pt-BR"/>
      </w:rPr>
    </w:pPr>
    <w:r w:rsidRPr="00805881">
      <w:rPr>
        <w:rFonts w:ascii="Times New Roman" w:hAnsi="Times New Roman"/>
        <w:b/>
        <w:lang w:val="pt-BR"/>
      </w:rPr>
      <w:t>Gabinete do Deputado RODRIGO LAGO</w:t>
    </w:r>
  </w:p>
  <w:p w14:paraId="62CA35A1" w14:textId="77777777" w:rsidR="00805881" w:rsidRPr="00805881" w:rsidRDefault="00805881" w:rsidP="00805881">
    <w:pPr>
      <w:pStyle w:val="Cabealho"/>
      <w:tabs>
        <w:tab w:val="clear" w:pos="4252"/>
      </w:tabs>
      <w:jc w:val="center"/>
      <w:rPr>
        <w:rFonts w:ascii="Times New Roman" w:hAnsi="Times New Roman"/>
        <w:lang w:val="pt-BR"/>
      </w:rPr>
    </w:pPr>
    <w:r w:rsidRPr="00805881">
      <w:rPr>
        <w:rFonts w:ascii="Times New Roman" w:hAnsi="Times New Roman"/>
        <w:lang w:val="pt-BR"/>
      </w:rPr>
      <w:t xml:space="preserve">Avenida Jerônimo de Albuquerque, s/n, Sítio Rangedor – </w:t>
    </w:r>
    <w:proofErr w:type="spellStart"/>
    <w:r w:rsidRPr="00805881">
      <w:rPr>
        <w:rFonts w:ascii="Times New Roman" w:hAnsi="Times New Roman"/>
        <w:lang w:val="pt-BR"/>
      </w:rPr>
      <w:t>Cohafuma</w:t>
    </w:r>
    <w:proofErr w:type="spellEnd"/>
  </w:p>
  <w:p w14:paraId="02783EC7" w14:textId="2F16B19C" w:rsidR="00805881" w:rsidRPr="00805881" w:rsidRDefault="00805881" w:rsidP="00805881">
    <w:pPr>
      <w:pStyle w:val="Cabealho"/>
      <w:tabs>
        <w:tab w:val="clear" w:pos="4252"/>
      </w:tabs>
      <w:jc w:val="center"/>
      <w:rPr>
        <w:rFonts w:ascii="Times New Roman" w:hAnsi="Times New Roman"/>
        <w:lang w:val="pt-BR"/>
      </w:rPr>
    </w:pPr>
    <w:r w:rsidRPr="00805881">
      <w:rPr>
        <w:rFonts w:ascii="Times New Roman" w:hAnsi="Times New Roman"/>
        <w:lang w:val="pt-BR"/>
      </w:rPr>
      <w:t xml:space="preserve">São Luís - MA – 65.071-750 - Tel. (98) 3269-3296 – E-mail – </w:t>
    </w:r>
    <w:hyperlink r:id="rId2" w:history="1">
      <w:r w:rsidRPr="00805881">
        <w:rPr>
          <w:rStyle w:val="Hyperlink"/>
          <w:rFonts w:ascii="Times New Roman" w:hAnsi="Times New Roman"/>
          <w:lang w:val="pt-BR"/>
        </w:rPr>
        <w:t>dep.rodrigolago@al.ma.leg.br</w:t>
      </w:r>
    </w:hyperlink>
  </w:p>
  <w:p w14:paraId="5A0D113D" w14:textId="77777777" w:rsidR="00805881" w:rsidRPr="00805881" w:rsidRDefault="00805881" w:rsidP="00805881">
    <w:pPr>
      <w:pStyle w:val="Cabealho"/>
      <w:ind w:right="360"/>
      <w:jc w:val="center"/>
      <w:rPr>
        <w:rFonts w:ascii="Times New Roman" w:hAnsi="Times New Roman"/>
        <w:b/>
        <w:lang w:val="pt-BR"/>
      </w:rPr>
    </w:pPr>
  </w:p>
  <w:p w14:paraId="66411691" w14:textId="77777777" w:rsidR="00805881" w:rsidRPr="00805881" w:rsidRDefault="00805881">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E43A8"/>
    <w:multiLevelType w:val="hybridMultilevel"/>
    <w:tmpl w:val="9628E504"/>
    <w:lvl w:ilvl="0" w:tplc="5E14C042">
      <w:numFmt w:val="bullet"/>
      <w:lvlText w:val=""/>
      <w:lvlJc w:val="left"/>
      <w:pPr>
        <w:ind w:left="821" w:hanging="360"/>
      </w:pPr>
      <w:rPr>
        <w:rFonts w:ascii="Symbol" w:eastAsia="Symbol" w:hAnsi="Symbol" w:cs="Symbol" w:hint="default"/>
        <w:b w:val="0"/>
        <w:bCs w:val="0"/>
        <w:i w:val="0"/>
        <w:iCs w:val="0"/>
        <w:w w:val="100"/>
        <w:sz w:val="28"/>
        <w:szCs w:val="28"/>
        <w:lang w:val="pt-PT" w:eastAsia="en-US" w:bidi="ar-SA"/>
      </w:rPr>
    </w:lvl>
    <w:lvl w:ilvl="1" w:tplc="19A05304">
      <w:numFmt w:val="bullet"/>
      <w:lvlText w:val="•"/>
      <w:lvlJc w:val="left"/>
      <w:pPr>
        <w:ind w:left="1606" w:hanging="360"/>
      </w:pPr>
      <w:rPr>
        <w:rFonts w:hint="default"/>
        <w:lang w:val="pt-PT" w:eastAsia="en-US" w:bidi="ar-SA"/>
      </w:rPr>
    </w:lvl>
    <w:lvl w:ilvl="2" w:tplc="5136DC9A">
      <w:numFmt w:val="bullet"/>
      <w:lvlText w:val="•"/>
      <w:lvlJc w:val="left"/>
      <w:pPr>
        <w:ind w:left="2393" w:hanging="360"/>
      </w:pPr>
      <w:rPr>
        <w:rFonts w:hint="default"/>
        <w:lang w:val="pt-PT" w:eastAsia="en-US" w:bidi="ar-SA"/>
      </w:rPr>
    </w:lvl>
    <w:lvl w:ilvl="3" w:tplc="97EEF690">
      <w:numFmt w:val="bullet"/>
      <w:lvlText w:val="•"/>
      <w:lvlJc w:val="left"/>
      <w:pPr>
        <w:ind w:left="3179" w:hanging="360"/>
      </w:pPr>
      <w:rPr>
        <w:rFonts w:hint="default"/>
        <w:lang w:val="pt-PT" w:eastAsia="en-US" w:bidi="ar-SA"/>
      </w:rPr>
    </w:lvl>
    <w:lvl w:ilvl="4" w:tplc="BB622854">
      <w:numFmt w:val="bullet"/>
      <w:lvlText w:val="•"/>
      <w:lvlJc w:val="left"/>
      <w:pPr>
        <w:ind w:left="3966" w:hanging="360"/>
      </w:pPr>
      <w:rPr>
        <w:rFonts w:hint="default"/>
        <w:lang w:val="pt-PT" w:eastAsia="en-US" w:bidi="ar-SA"/>
      </w:rPr>
    </w:lvl>
    <w:lvl w:ilvl="5" w:tplc="75DCED3E">
      <w:numFmt w:val="bullet"/>
      <w:lvlText w:val="•"/>
      <w:lvlJc w:val="left"/>
      <w:pPr>
        <w:ind w:left="4752" w:hanging="360"/>
      </w:pPr>
      <w:rPr>
        <w:rFonts w:hint="default"/>
        <w:lang w:val="pt-PT" w:eastAsia="en-US" w:bidi="ar-SA"/>
      </w:rPr>
    </w:lvl>
    <w:lvl w:ilvl="6" w:tplc="1E32C4C0">
      <w:numFmt w:val="bullet"/>
      <w:lvlText w:val="•"/>
      <w:lvlJc w:val="left"/>
      <w:pPr>
        <w:ind w:left="5539" w:hanging="360"/>
      </w:pPr>
      <w:rPr>
        <w:rFonts w:hint="default"/>
        <w:lang w:val="pt-PT" w:eastAsia="en-US" w:bidi="ar-SA"/>
      </w:rPr>
    </w:lvl>
    <w:lvl w:ilvl="7" w:tplc="ABF0B488">
      <w:numFmt w:val="bullet"/>
      <w:lvlText w:val="•"/>
      <w:lvlJc w:val="left"/>
      <w:pPr>
        <w:ind w:left="6325" w:hanging="360"/>
      </w:pPr>
      <w:rPr>
        <w:rFonts w:hint="default"/>
        <w:lang w:val="pt-PT" w:eastAsia="en-US" w:bidi="ar-SA"/>
      </w:rPr>
    </w:lvl>
    <w:lvl w:ilvl="8" w:tplc="679E72F6">
      <w:numFmt w:val="bullet"/>
      <w:lvlText w:val="•"/>
      <w:lvlJc w:val="left"/>
      <w:pPr>
        <w:ind w:left="7112" w:hanging="360"/>
      </w:pPr>
      <w:rPr>
        <w:rFonts w:hint="default"/>
        <w:lang w:val="pt-PT" w:eastAsia="en-US" w:bidi="ar-SA"/>
      </w:rPr>
    </w:lvl>
  </w:abstractNum>
  <w:num w:numId="1" w16cid:durableId="1820999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82B"/>
    <w:rsid w:val="000061BE"/>
    <w:rsid w:val="00097A23"/>
    <w:rsid w:val="000B3B2F"/>
    <w:rsid w:val="000C7FB8"/>
    <w:rsid w:val="00106BFD"/>
    <w:rsid w:val="0015654E"/>
    <w:rsid w:val="001B2CCA"/>
    <w:rsid w:val="001F0633"/>
    <w:rsid w:val="0022471A"/>
    <w:rsid w:val="002A4228"/>
    <w:rsid w:val="00317DBF"/>
    <w:rsid w:val="003579D4"/>
    <w:rsid w:val="003B7DCC"/>
    <w:rsid w:val="003F3B00"/>
    <w:rsid w:val="00405690"/>
    <w:rsid w:val="004338A3"/>
    <w:rsid w:val="0044461F"/>
    <w:rsid w:val="004539C5"/>
    <w:rsid w:val="004673B5"/>
    <w:rsid w:val="0047072B"/>
    <w:rsid w:val="004D382B"/>
    <w:rsid w:val="0053154D"/>
    <w:rsid w:val="00563C9C"/>
    <w:rsid w:val="00586A45"/>
    <w:rsid w:val="00590577"/>
    <w:rsid w:val="005C182F"/>
    <w:rsid w:val="00746BFD"/>
    <w:rsid w:val="00794C0E"/>
    <w:rsid w:val="007B7C56"/>
    <w:rsid w:val="007F7832"/>
    <w:rsid w:val="00805881"/>
    <w:rsid w:val="00807C9A"/>
    <w:rsid w:val="00822C94"/>
    <w:rsid w:val="00833258"/>
    <w:rsid w:val="00847796"/>
    <w:rsid w:val="00854DE7"/>
    <w:rsid w:val="00870AB2"/>
    <w:rsid w:val="008B35C5"/>
    <w:rsid w:val="009254D7"/>
    <w:rsid w:val="00945F3B"/>
    <w:rsid w:val="009876B4"/>
    <w:rsid w:val="009F51D1"/>
    <w:rsid w:val="00A3621C"/>
    <w:rsid w:val="00A52BAD"/>
    <w:rsid w:val="00A55A90"/>
    <w:rsid w:val="00A74EF7"/>
    <w:rsid w:val="00AC527C"/>
    <w:rsid w:val="00B634BB"/>
    <w:rsid w:val="00B64CC4"/>
    <w:rsid w:val="00BA319F"/>
    <w:rsid w:val="00BE223E"/>
    <w:rsid w:val="00BE2503"/>
    <w:rsid w:val="00BF52FD"/>
    <w:rsid w:val="00C66423"/>
    <w:rsid w:val="00C934E4"/>
    <w:rsid w:val="00CA1396"/>
    <w:rsid w:val="00CF2B7B"/>
    <w:rsid w:val="00CF478C"/>
    <w:rsid w:val="00D34021"/>
    <w:rsid w:val="00DB0BBB"/>
    <w:rsid w:val="00DB3164"/>
    <w:rsid w:val="00DD498A"/>
    <w:rsid w:val="00DF083A"/>
    <w:rsid w:val="00E06AEB"/>
    <w:rsid w:val="00E37ACD"/>
    <w:rsid w:val="00E62E12"/>
    <w:rsid w:val="00E64D24"/>
    <w:rsid w:val="00E8012D"/>
    <w:rsid w:val="00EB5D41"/>
    <w:rsid w:val="00EE7CF0"/>
    <w:rsid w:val="00F04CBF"/>
    <w:rsid w:val="00F13C4A"/>
    <w:rsid w:val="00F17CBF"/>
    <w:rsid w:val="00F24DF9"/>
    <w:rsid w:val="00F32F62"/>
    <w:rsid w:val="00F473AB"/>
    <w:rsid w:val="00F607BB"/>
    <w:rsid w:val="00F94F9F"/>
    <w:rsid w:val="00FD0D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71507"/>
  <w15:docId w15:val="{CF19CED3-9706-401B-B48B-F3AC5803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PargrafodaLista">
    <w:name w:val="List Paragraph"/>
    <w:basedOn w:val="Normal"/>
    <w:uiPriority w:val="1"/>
    <w:qFormat/>
    <w:pPr>
      <w:spacing w:before="27"/>
      <w:ind w:left="821" w:hanging="361"/>
    </w:pPr>
  </w:style>
  <w:style w:type="paragraph" w:customStyle="1" w:styleId="TableParagraph">
    <w:name w:val="Table Paragraph"/>
    <w:basedOn w:val="Normal"/>
    <w:uiPriority w:val="1"/>
    <w:qFormat/>
  </w:style>
  <w:style w:type="character" w:styleId="Hyperlink">
    <w:name w:val="Hyperlink"/>
    <w:semiHidden/>
    <w:unhideWhenUsed/>
    <w:rsid w:val="008B35C5"/>
    <w:rPr>
      <w:color w:val="0000FF"/>
      <w:u w:val="single"/>
    </w:rPr>
  </w:style>
  <w:style w:type="character" w:customStyle="1" w:styleId="CabealhoChar">
    <w:name w:val="Cabeçalho Char"/>
    <w:aliases w:val="Char Char"/>
    <w:basedOn w:val="Fontepargpadro"/>
    <w:link w:val="Cabealho"/>
    <w:locked/>
    <w:rsid w:val="008B35C5"/>
    <w:rPr>
      <w:rFonts w:ascii="Arial" w:eastAsia="Times New Roman" w:hAnsi="Arial" w:cs="Times New Roman"/>
      <w:sz w:val="24"/>
      <w:szCs w:val="24"/>
      <w:lang w:eastAsia="pt-BR"/>
    </w:rPr>
  </w:style>
  <w:style w:type="paragraph" w:styleId="Cabealho">
    <w:name w:val="header"/>
    <w:aliases w:val="Char"/>
    <w:basedOn w:val="Normal"/>
    <w:link w:val="CabealhoChar"/>
    <w:unhideWhenUsed/>
    <w:rsid w:val="008B35C5"/>
    <w:pPr>
      <w:widowControl/>
      <w:tabs>
        <w:tab w:val="center" w:pos="4252"/>
        <w:tab w:val="right" w:pos="8504"/>
      </w:tabs>
      <w:autoSpaceDE/>
      <w:autoSpaceDN/>
      <w:jc w:val="both"/>
    </w:pPr>
    <w:rPr>
      <w:rFonts w:ascii="Arial" w:hAnsi="Arial"/>
      <w:sz w:val="24"/>
      <w:szCs w:val="24"/>
      <w:lang w:val="en-US" w:eastAsia="pt-BR"/>
    </w:rPr>
  </w:style>
  <w:style w:type="character" w:customStyle="1" w:styleId="CabealhoChar1">
    <w:name w:val="Cabeçalho Char1"/>
    <w:basedOn w:val="Fontepargpadro"/>
    <w:uiPriority w:val="99"/>
    <w:semiHidden/>
    <w:rsid w:val="008B35C5"/>
    <w:rPr>
      <w:rFonts w:ascii="Times New Roman" w:eastAsia="Times New Roman" w:hAnsi="Times New Roman" w:cs="Times New Roman"/>
      <w:lang w:val="pt-PT"/>
    </w:rPr>
  </w:style>
  <w:style w:type="table" w:styleId="Tabelacomgrade">
    <w:name w:val="Table Grid"/>
    <w:basedOn w:val="Tabelanormal"/>
    <w:uiPriority w:val="39"/>
    <w:rsid w:val="00746BFD"/>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338A3"/>
    <w:pPr>
      <w:widowControl/>
      <w:autoSpaceDE/>
      <w:autoSpaceDN/>
      <w:spacing w:before="100" w:beforeAutospacing="1" w:after="100" w:afterAutospacing="1"/>
    </w:pPr>
    <w:rPr>
      <w:sz w:val="24"/>
      <w:szCs w:val="24"/>
      <w:lang w:val="pt-BR" w:eastAsia="pt-BR"/>
    </w:rPr>
  </w:style>
  <w:style w:type="paragraph" w:styleId="Rodap">
    <w:name w:val="footer"/>
    <w:basedOn w:val="Normal"/>
    <w:link w:val="RodapChar"/>
    <w:uiPriority w:val="99"/>
    <w:unhideWhenUsed/>
    <w:rsid w:val="00805881"/>
    <w:pPr>
      <w:tabs>
        <w:tab w:val="center" w:pos="4252"/>
        <w:tab w:val="right" w:pos="8504"/>
      </w:tabs>
    </w:pPr>
  </w:style>
  <w:style w:type="character" w:customStyle="1" w:styleId="RodapChar">
    <w:name w:val="Rodapé Char"/>
    <w:basedOn w:val="Fontepargpadro"/>
    <w:link w:val="Rodap"/>
    <w:uiPriority w:val="99"/>
    <w:rsid w:val="00805881"/>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888906">
      <w:bodyDiv w:val="1"/>
      <w:marLeft w:val="0"/>
      <w:marRight w:val="0"/>
      <w:marTop w:val="0"/>
      <w:marBottom w:val="0"/>
      <w:divBdr>
        <w:top w:val="none" w:sz="0" w:space="0" w:color="auto"/>
        <w:left w:val="none" w:sz="0" w:space="0" w:color="auto"/>
        <w:bottom w:val="none" w:sz="0" w:space="0" w:color="auto"/>
        <w:right w:val="none" w:sz="0" w:space="0" w:color="auto"/>
      </w:divBdr>
    </w:div>
    <w:div w:id="486557137">
      <w:bodyDiv w:val="1"/>
      <w:marLeft w:val="0"/>
      <w:marRight w:val="0"/>
      <w:marTop w:val="0"/>
      <w:marBottom w:val="0"/>
      <w:divBdr>
        <w:top w:val="none" w:sz="0" w:space="0" w:color="auto"/>
        <w:left w:val="none" w:sz="0" w:space="0" w:color="auto"/>
        <w:bottom w:val="none" w:sz="0" w:space="0" w:color="auto"/>
        <w:right w:val="none" w:sz="0" w:space="0" w:color="auto"/>
      </w:divBdr>
    </w:div>
    <w:div w:id="923342771">
      <w:bodyDiv w:val="1"/>
      <w:marLeft w:val="0"/>
      <w:marRight w:val="0"/>
      <w:marTop w:val="0"/>
      <w:marBottom w:val="0"/>
      <w:divBdr>
        <w:top w:val="none" w:sz="0" w:space="0" w:color="auto"/>
        <w:left w:val="none" w:sz="0" w:space="0" w:color="auto"/>
        <w:bottom w:val="none" w:sz="0" w:space="0" w:color="auto"/>
        <w:right w:val="none" w:sz="0" w:space="0" w:color="auto"/>
      </w:divBdr>
    </w:div>
    <w:div w:id="933441923">
      <w:bodyDiv w:val="1"/>
      <w:marLeft w:val="0"/>
      <w:marRight w:val="0"/>
      <w:marTop w:val="0"/>
      <w:marBottom w:val="0"/>
      <w:divBdr>
        <w:top w:val="none" w:sz="0" w:space="0" w:color="auto"/>
        <w:left w:val="none" w:sz="0" w:space="0" w:color="auto"/>
        <w:bottom w:val="none" w:sz="0" w:space="0" w:color="auto"/>
        <w:right w:val="none" w:sz="0" w:space="0" w:color="auto"/>
      </w:divBdr>
    </w:div>
    <w:div w:id="1325205993">
      <w:bodyDiv w:val="1"/>
      <w:marLeft w:val="0"/>
      <w:marRight w:val="0"/>
      <w:marTop w:val="0"/>
      <w:marBottom w:val="0"/>
      <w:divBdr>
        <w:top w:val="none" w:sz="0" w:space="0" w:color="auto"/>
        <w:left w:val="none" w:sz="0" w:space="0" w:color="auto"/>
        <w:bottom w:val="none" w:sz="0" w:space="0" w:color="auto"/>
        <w:right w:val="none" w:sz="0" w:space="0" w:color="auto"/>
      </w:divBdr>
    </w:div>
    <w:div w:id="1503274464">
      <w:bodyDiv w:val="1"/>
      <w:marLeft w:val="0"/>
      <w:marRight w:val="0"/>
      <w:marTop w:val="0"/>
      <w:marBottom w:val="0"/>
      <w:divBdr>
        <w:top w:val="none" w:sz="0" w:space="0" w:color="auto"/>
        <w:left w:val="none" w:sz="0" w:space="0" w:color="auto"/>
        <w:bottom w:val="none" w:sz="0" w:space="0" w:color="auto"/>
        <w:right w:val="none" w:sz="0" w:space="0" w:color="auto"/>
      </w:divBdr>
      <w:divsChild>
        <w:div w:id="373963392">
          <w:marLeft w:val="0"/>
          <w:marRight w:val="0"/>
          <w:marTop w:val="0"/>
          <w:marBottom w:val="0"/>
          <w:divBdr>
            <w:top w:val="none" w:sz="0" w:space="0" w:color="auto"/>
            <w:left w:val="none" w:sz="0" w:space="0" w:color="auto"/>
            <w:bottom w:val="none" w:sz="0" w:space="0" w:color="auto"/>
            <w:right w:val="none" w:sz="0" w:space="0" w:color="auto"/>
          </w:divBdr>
          <w:divsChild>
            <w:div w:id="1028916092">
              <w:marLeft w:val="0"/>
              <w:marRight w:val="0"/>
              <w:marTop w:val="0"/>
              <w:marBottom w:val="0"/>
              <w:divBdr>
                <w:top w:val="none" w:sz="0" w:space="0" w:color="auto"/>
                <w:left w:val="none" w:sz="0" w:space="0" w:color="auto"/>
                <w:bottom w:val="none" w:sz="0" w:space="0" w:color="auto"/>
                <w:right w:val="none" w:sz="0" w:space="0" w:color="auto"/>
              </w:divBdr>
            </w:div>
            <w:div w:id="73551257">
              <w:marLeft w:val="0"/>
              <w:marRight w:val="0"/>
              <w:marTop w:val="0"/>
              <w:marBottom w:val="0"/>
              <w:divBdr>
                <w:top w:val="none" w:sz="0" w:space="0" w:color="auto"/>
                <w:left w:val="none" w:sz="0" w:space="0" w:color="auto"/>
                <w:bottom w:val="none" w:sz="0" w:space="0" w:color="auto"/>
                <w:right w:val="none" w:sz="0" w:space="0" w:color="auto"/>
              </w:divBdr>
              <w:divsChild>
                <w:div w:id="1208682166">
                  <w:marLeft w:val="0"/>
                  <w:marRight w:val="0"/>
                  <w:marTop w:val="0"/>
                  <w:marBottom w:val="0"/>
                  <w:divBdr>
                    <w:top w:val="none" w:sz="0" w:space="0" w:color="auto"/>
                    <w:left w:val="none" w:sz="0" w:space="0" w:color="auto"/>
                    <w:bottom w:val="none" w:sz="0" w:space="0" w:color="auto"/>
                    <w:right w:val="none" w:sz="0" w:space="0" w:color="auto"/>
                  </w:divBdr>
                  <w:divsChild>
                    <w:div w:id="1124689842">
                      <w:marLeft w:val="0"/>
                      <w:marRight w:val="0"/>
                      <w:marTop w:val="0"/>
                      <w:marBottom w:val="0"/>
                      <w:divBdr>
                        <w:top w:val="none" w:sz="0" w:space="0" w:color="auto"/>
                        <w:left w:val="none" w:sz="0" w:space="0" w:color="auto"/>
                        <w:bottom w:val="none" w:sz="0" w:space="0" w:color="auto"/>
                        <w:right w:val="none" w:sz="0" w:space="0" w:color="auto"/>
                      </w:divBdr>
                      <w:divsChild>
                        <w:div w:id="11189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832451">
      <w:bodyDiv w:val="1"/>
      <w:marLeft w:val="0"/>
      <w:marRight w:val="0"/>
      <w:marTop w:val="0"/>
      <w:marBottom w:val="0"/>
      <w:divBdr>
        <w:top w:val="none" w:sz="0" w:space="0" w:color="auto"/>
        <w:left w:val="none" w:sz="0" w:space="0" w:color="auto"/>
        <w:bottom w:val="none" w:sz="0" w:space="0" w:color="auto"/>
        <w:right w:val="none" w:sz="0" w:space="0" w:color="auto"/>
      </w:divBdr>
    </w:div>
    <w:div w:id="1745371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dep.rodrigolago@al.ma.leg.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gabinete 211</dc:creator>
  <cp:lastModifiedBy>Jonatha Polidoro</cp:lastModifiedBy>
  <cp:revision>3</cp:revision>
  <cp:lastPrinted>2023-04-03T12:45:00Z</cp:lastPrinted>
  <dcterms:created xsi:type="dcterms:W3CDTF">2024-10-25T12:53:00Z</dcterms:created>
  <dcterms:modified xsi:type="dcterms:W3CDTF">2024-11-05T01:09:00Z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2023-02-09T00:00:00Z</vt:filetime>
  </property>
  <property fmtid="{D5CDD505-2E9C-101B-9397-08002B2CF9AE}" pid="3" name="Creator">
    <vt:lpwstr>Microsoft Word</vt:lpwstr>
  </property>
  <property fmtid="{D5CDD505-2E9C-101B-9397-08002B2CF9AE}" pid="4" name="LastSaved">
    <vt:filetime>2023-02-09T00:00:00Z</vt:filetime>
  </property>
</Properties>
</file>