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78FFA" w14:textId="77777777" w:rsidR="00BB5327" w:rsidRPr="0037195F" w:rsidRDefault="00BB5327">
      <w:pPr>
        <w:tabs>
          <w:tab w:val="left" w:pos="1134"/>
        </w:tabs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2C9B5BCA" w14:textId="1D551AB0" w:rsidR="00BB5327" w:rsidRPr="0037195F" w:rsidRDefault="00000000">
      <w:pPr>
        <w:tabs>
          <w:tab w:val="left" w:pos="1134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95F">
        <w:rPr>
          <w:rFonts w:ascii="Times New Roman" w:hAnsi="Times New Roman" w:cs="Times New Roman"/>
          <w:b/>
          <w:sz w:val="24"/>
          <w:szCs w:val="24"/>
        </w:rPr>
        <w:t>PROJETO DE RESOLUÇÃO LEGISLATIVA Nº                 /202</w:t>
      </w:r>
      <w:r w:rsidR="0037195F" w:rsidRPr="0037195F">
        <w:rPr>
          <w:rFonts w:ascii="Times New Roman" w:hAnsi="Times New Roman" w:cs="Times New Roman"/>
          <w:b/>
          <w:sz w:val="24"/>
          <w:szCs w:val="24"/>
        </w:rPr>
        <w:t>4</w:t>
      </w:r>
      <w:r w:rsidRPr="0037195F">
        <w:rPr>
          <w:rFonts w:ascii="Times New Roman" w:hAnsi="Times New Roman" w:cs="Times New Roman"/>
          <w:b/>
          <w:sz w:val="24"/>
          <w:szCs w:val="24"/>
        </w:rPr>
        <w:t>.</w:t>
      </w:r>
    </w:p>
    <w:p w14:paraId="5F1D126C" w14:textId="77777777" w:rsidR="00BB5327" w:rsidRPr="0037195F" w:rsidRDefault="00BB532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958A25B" w14:textId="77777777" w:rsidR="00BB5327" w:rsidRPr="0037195F" w:rsidRDefault="00BB532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8597731" w14:textId="3F13CC6E" w:rsidR="00BB5327" w:rsidRPr="0037195F" w:rsidRDefault="00000000">
      <w:pPr>
        <w:pStyle w:val="Default"/>
        <w:spacing w:line="360" w:lineRule="auto"/>
        <w:ind w:left="3828"/>
        <w:jc w:val="both"/>
        <w:rPr>
          <w:rFonts w:ascii="Times New Roman" w:hAnsi="Times New Roman" w:cs="Times New Roman"/>
          <w:i/>
        </w:rPr>
      </w:pPr>
      <w:r w:rsidRPr="0037195F">
        <w:rPr>
          <w:rFonts w:ascii="Times New Roman" w:hAnsi="Times New Roman" w:cs="Times New Roman"/>
          <w:i/>
        </w:rPr>
        <w:t xml:space="preserve">Concede o </w:t>
      </w:r>
      <w:bookmarkStart w:id="0" w:name="_Hlk531792760"/>
      <w:r w:rsidRPr="0037195F">
        <w:rPr>
          <w:rFonts w:ascii="Times New Roman" w:hAnsi="Times New Roman" w:cs="Times New Roman"/>
          <w:i/>
        </w:rPr>
        <w:t xml:space="preserve">título de cidadão maranhense a </w:t>
      </w:r>
      <w:bookmarkEnd w:id="0"/>
      <w:r w:rsidR="005940B8">
        <w:rPr>
          <w:rFonts w:ascii="Times New Roman" w:hAnsi="Times New Roman" w:cs="Times New Roman"/>
          <w:i/>
        </w:rPr>
        <w:t xml:space="preserve">Sr. </w:t>
      </w:r>
      <w:r w:rsidRPr="0037195F">
        <w:rPr>
          <w:rFonts w:ascii="Times New Roman" w:hAnsi="Times New Roman" w:cs="Times New Roman"/>
          <w:i/>
        </w:rPr>
        <w:t>Lariane Telles Mendonça.</w:t>
      </w:r>
    </w:p>
    <w:p w14:paraId="7B3E6FA2" w14:textId="77777777" w:rsidR="00BB5327" w:rsidRPr="0037195F" w:rsidRDefault="00BB5327">
      <w:pPr>
        <w:tabs>
          <w:tab w:val="left" w:pos="1134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54D9C14" w14:textId="77777777" w:rsidR="00BB5327" w:rsidRPr="0037195F" w:rsidRDefault="00BB5327">
      <w:pPr>
        <w:spacing w:after="0" w:line="360" w:lineRule="auto"/>
        <w:ind w:left="340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69796B" w14:textId="77777777" w:rsidR="00BB5327" w:rsidRPr="0037195F" w:rsidRDefault="000000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195F">
        <w:rPr>
          <w:rFonts w:ascii="Times New Roman" w:hAnsi="Times New Roman" w:cs="Times New Roman"/>
          <w:b/>
          <w:sz w:val="24"/>
          <w:szCs w:val="24"/>
        </w:rPr>
        <w:t>A ASSEMBLEIA LEGISLATIVA DO ESTADO DO MARANHÃO DECRETA:</w:t>
      </w:r>
    </w:p>
    <w:p w14:paraId="4263C2A8" w14:textId="77777777" w:rsidR="00BB5327" w:rsidRPr="0037195F" w:rsidRDefault="00BB5327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82F7722" w14:textId="1196B3DF" w:rsidR="00BB5327" w:rsidRPr="0037195F" w:rsidRDefault="00000000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195F">
        <w:rPr>
          <w:rFonts w:ascii="Times New Roman" w:hAnsi="Times New Roman" w:cs="Times New Roman"/>
          <w:b/>
          <w:sz w:val="24"/>
          <w:szCs w:val="24"/>
        </w:rPr>
        <w:t>Art. 1º -</w:t>
      </w:r>
      <w:r w:rsidRPr="0037195F">
        <w:rPr>
          <w:rFonts w:ascii="Times New Roman" w:hAnsi="Times New Roman" w:cs="Times New Roman"/>
          <w:sz w:val="24"/>
          <w:szCs w:val="24"/>
        </w:rPr>
        <w:t xml:space="preserve"> Fica concedido o título de cidadão maranhense </w:t>
      </w:r>
      <w:r w:rsidR="005940B8">
        <w:rPr>
          <w:rFonts w:ascii="Times New Roman" w:hAnsi="Times New Roman" w:cs="Times New Roman"/>
          <w:sz w:val="24"/>
          <w:szCs w:val="24"/>
        </w:rPr>
        <w:t xml:space="preserve">Sr. </w:t>
      </w:r>
      <w:r w:rsidRPr="0037195F">
        <w:rPr>
          <w:rFonts w:ascii="Times New Roman" w:hAnsi="Times New Roman" w:cs="Times New Roman"/>
          <w:b/>
          <w:bCs/>
          <w:sz w:val="24"/>
          <w:szCs w:val="24"/>
        </w:rPr>
        <w:t>Lariane Telles Mendonça</w:t>
      </w:r>
      <w:r w:rsidRPr="0037195F">
        <w:rPr>
          <w:rFonts w:ascii="Times New Roman" w:hAnsi="Times New Roman" w:cs="Times New Roman"/>
          <w:sz w:val="24"/>
          <w:szCs w:val="24"/>
        </w:rPr>
        <w:t>, natural de Ivaiporã, PR.</w:t>
      </w:r>
    </w:p>
    <w:p w14:paraId="1FFA0D80" w14:textId="77777777" w:rsidR="00BB5327" w:rsidRPr="0037195F" w:rsidRDefault="00BB5327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6E4992D" w14:textId="77777777" w:rsidR="00BB5327" w:rsidRPr="0037195F" w:rsidRDefault="00000000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195F">
        <w:rPr>
          <w:rFonts w:ascii="Times New Roman" w:hAnsi="Times New Roman" w:cs="Times New Roman"/>
          <w:b/>
          <w:sz w:val="24"/>
          <w:szCs w:val="24"/>
        </w:rPr>
        <w:t>Art. 2º -</w:t>
      </w:r>
      <w:r w:rsidRPr="0037195F">
        <w:rPr>
          <w:rFonts w:ascii="Times New Roman" w:hAnsi="Times New Roman" w:cs="Times New Roman"/>
          <w:sz w:val="24"/>
          <w:szCs w:val="24"/>
        </w:rPr>
        <w:t xml:space="preserve"> Esta Resolução Legislativa entrará em vigor na data da sua publicação.</w:t>
      </w:r>
    </w:p>
    <w:p w14:paraId="1AD53D99" w14:textId="77777777" w:rsidR="00BB5327" w:rsidRPr="0037195F" w:rsidRDefault="00BB5327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1A8DFCB" w14:textId="4525E112" w:rsidR="00BB5327" w:rsidRPr="0037195F" w:rsidRDefault="0000000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7195F">
        <w:rPr>
          <w:rFonts w:ascii="Times New Roman" w:hAnsi="Times New Roman" w:cs="Times New Roman"/>
          <w:sz w:val="24"/>
          <w:szCs w:val="24"/>
        </w:rPr>
        <w:t>Assembleia Legislativa do Maranhão, em 1</w:t>
      </w:r>
      <w:r w:rsidR="0037195F" w:rsidRPr="0037195F">
        <w:rPr>
          <w:rFonts w:ascii="Times New Roman" w:hAnsi="Times New Roman" w:cs="Times New Roman"/>
          <w:sz w:val="24"/>
          <w:szCs w:val="24"/>
        </w:rPr>
        <w:t>2</w:t>
      </w:r>
      <w:r w:rsidRPr="0037195F">
        <w:rPr>
          <w:rFonts w:ascii="Times New Roman" w:hAnsi="Times New Roman" w:cs="Times New Roman"/>
          <w:sz w:val="24"/>
          <w:szCs w:val="24"/>
        </w:rPr>
        <w:t xml:space="preserve"> de novembro de 2024.</w:t>
      </w:r>
    </w:p>
    <w:p w14:paraId="469E0D9E" w14:textId="77777777" w:rsidR="00BB5327" w:rsidRPr="0037195F" w:rsidRDefault="00BB532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87D39F2" w14:textId="77777777" w:rsidR="00BB5327" w:rsidRPr="0037195F" w:rsidRDefault="00BB532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724CC29" w14:textId="77777777" w:rsidR="00BB5327" w:rsidRPr="0037195F" w:rsidRDefault="00BB532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9B9132B" w14:textId="77777777" w:rsidR="00BB5327" w:rsidRPr="0037195F" w:rsidRDefault="00BB532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C211D07" w14:textId="77777777" w:rsidR="00BB5327" w:rsidRPr="0037195F" w:rsidRDefault="00BB532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D638F87" w14:textId="77777777" w:rsidR="00BB5327" w:rsidRPr="0037195F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95F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7F85FCCA" w14:textId="77777777" w:rsidR="00BB5327" w:rsidRPr="0037195F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7195F">
        <w:rPr>
          <w:rFonts w:ascii="Times New Roman" w:hAnsi="Times New Roman" w:cs="Times New Roman"/>
          <w:sz w:val="24"/>
          <w:szCs w:val="24"/>
        </w:rPr>
        <w:t>Deputado Estadual</w:t>
      </w:r>
    </w:p>
    <w:p w14:paraId="523FCDEA" w14:textId="77777777" w:rsidR="00BB5327" w:rsidRPr="0037195F" w:rsidRDefault="00BB532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4CB5FA6" w14:textId="77777777" w:rsidR="00BB5327" w:rsidRPr="0037195F" w:rsidRDefault="00000000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195F">
        <w:rPr>
          <w:rFonts w:ascii="Times New Roman" w:hAnsi="Times New Roman" w:cs="Times New Roman"/>
          <w:sz w:val="24"/>
          <w:szCs w:val="24"/>
        </w:rPr>
        <w:tab/>
      </w:r>
    </w:p>
    <w:p w14:paraId="392154BF" w14:textId="77777777" w:rsidR="00BB5327" w:rsidRPr="0037195F" w:rsidRDefault="00BB532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EBCFD86" w14:textId="77777777" w:rsidR="00BB5327" w:rsidRPr="0037195F" w:rsidRDefault="00BB532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356EB3A" w14:textId="77777777" w:rsidR="00BB5327" w:rsidRPr="0037195F" w:rsidRDefault="00BB532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88AD8F9" w14:textId="77777777" w:rsidR="00BB5327" w:rsidRPr="0037195F" w:rsidRDefault="00BB532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1B2BE8C" w14:textId="77777777" w:rsidR="00BB5327" w:rsidRPr="0037195F" w:rsidRDefault="00BB532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44BE87" w14:textId="77777777" w:rsidR="00BB5327" w:rsidRPr="0037195F" w:rsidRDefault="00BB532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4E0755" w14:textId="77777777" w:rsidR="00BB5327" w:rsidRPr="0037195F" w:rsidRDefault="00BB532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7BFA88" w14:textId="77777777" w:rsidR="00BB5327" w:rsidRPr="0037195F" w:rsidRDefault="0000000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95F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38470527" w14:textId="77777777" w:rsidR="00BB5327" w:rsidRPr="0037195F" w:rsidRDefault="00BB53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9D8987" w14:textId="77777777" w:rsidR="00BB5327" w:rsidRPr="0037195F" w:rsidRDefault="00000000" w:rsidP="0037195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1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Sr. </w:t>
      </w:r>
      <w:r w:rsidRPr="003719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pt-BR"/>
        </w:rPr>
        <w:t>Lariane Telles Mendonça</w:t>
      </w:r>
      <w:r w:rsidRPr="00371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nasceu em</w:t>
      </w:r>
      <w:r w:rsidRPr="00371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Ivaiporã-PR</w:t>
      </w:r>
      <w:r w:rsidRPr="00371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em </w:t>
      </w:r>
      <w:r w:rsidRPr="00371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10</w:t>
      </w:r>
      <w:r w:rsidRPr="00371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dezembro de 19</w:t>
      </w:r>
      <w:r w:rsidRPr="00371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68</w:t>
      </w:r>
      <w:r w:rsidRPr="00371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Filha de </w:t>
      </w:r>
      <w:r w:rsidRPr="00371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Airton Paulo Mendonça</w:t>
      </w:r>
      <w:r w:rsidRPr="00371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de </w:t>
      </w:r>
      <w:r w:rsidRPr="00371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Eliane Telles Mendonça</w:t>
      </w:r>
      <w:r w:rsidRPr="00371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Permaneceu naquela cidade até os </w:t>
      </w:r>
      <w:r w:rsidRPr="00371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dezesseis</w:t>
      </w:r>
      <w:r w:rsidRPr="00371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anos de idade,</w:t>
      </w:r>
      <w:r w:rsidRPr="00371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por dezenove anos morou em no Mato Grosso, São Paulo, Minas Gerais, Nova York, África e </w:t>
      </w:r>
      <w:r w:rsidRPr="00371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quando </w:t>
      </w:r>
      <w:r w:rsidRPr="00371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chegou há vinte anos em São Luís, teve nos primeiros momentos a certeza de que o Maranhão seria seu lar. </w:t>
      </w:r>
      <w:r w:rsidRPr="00371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11B1CA26" w14:textId="2E7CB02E" w:rsidR="00BB5327" w:rsidRPr="0037195F" w:rsidRDefault="00000000" w:rsidP="0037195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195F">
        <w:rPr>
          <w:rFonts w:ascii="Times New Roman" w:hAnsi="Times New Roman" w:cs="Times New Roman"/>
          <w:sz w:val="24"/>
          <w:szCs w:val="24"/>
        </w:rPr>
        <w:t xml:space="preserve">Formada em Secretariado Executivo Bilíngue pela Faculdade Atenas </w:t>
      </w:r>
      <w:r w:rsidR="0037195F" w:rsidRPr="0037195F">
        <w:rPr>
          <w:rFonts w:ascii="Times New Roman" w:hAnsi="Times New Roman" w:cs="Times New Roman"/>
          <w:sz w:val="24"/>
          <w:szCs w:val="24"/>
        </w:rPr>
        <w:t>Maranhense, Mestre</w:t>
      </w:r>
      <w:r w:rsidRPr="0037195F">
        <w:rPr>
          <w:rFonts w:ascii="Times New Roman" w:hAnsi="Times New Roman" w:cs="Times New Roman"/>
          <w:sz w:val="24"/>
          <w:szCs w:val="24"/>
        </w:rPr>
        <w:t xml:space="preserve"> em Consultoria em Gestão de Organizações pela Universidad del Museo Social Argentino, uma profissional com vasta experiência em gestão organizacional e projetos de sustentabilidade. </w:t>
      </w:r>
    </w:p>
    <w:p w14:paraId="6CA4DFEE" w14:textId="007FA6D6" w:rsidR="00BB5327" w:rsidRPr="0037195F" w:rsidRDefault="00000000" w:rsidP="0037195F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37195F">
        <w:t>Conhecida por seu trabalho em projetos educacionais e profissionalizantes, além de ter atuado em estudos de viabilidade econômica e financeira em transferência de tecnologia e construção civil. Possui experiência em acompanhamento de licitações internacionais e fusões de interesses, além de implementação e gerenciamento de projetos sócio econômicos e Gerenciamento da metodologia BIM</w:t>
      </w:r>
      <w:proofErr w:type="gramStart"/>
      <w:r w:rsidRPr="0037195F">
        <w:t>-(</w:t>
      </w:r>
      <w:proofErr w:type="gramEnd"/>
      <w:r w:rsidRPr="0037195F">
        <w:t>Building Information Modeling).</w:t>
      </w:r>
    </w:p>
    <w:p w14:paraId="0C2F9C49" w14:textId="083BFB19" w:rsidR="00BB5327" w:rsidRPr="0037195F" w:rsidRDefault="0037195F" w:rsidP="0037195F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37195F">
        <w:t>Atualmente é</w:t>
      </w:r>
      <w:r w:rsidR="00000000" w:rsidRPr="0037195F">
        <w:t xml:space="preserve"> responsável por fundar o núcleo da LOLA (Ladies </w:t>
      </w:r>
      <w:proofErr w:type="spellStart"/>
      <w:r w:rsidR="00000000" w:rsidRPr="0037195F">
        <w:t>of</w:t>
      </w:r>
      <w:proofErr w:type="spellEnd"/>
      <w:r w:rsidR="00000000" w:rsidRPr="0037195F">
        <w:t xml:space="preserve"> </w:t>
      </w:r>
      <w:proofErr w:type="spellStart"/>
      <w:r w:rsidR="00000000" w:rsidRPr="0037195F">
        <w:t>Liberty</w:t>
      </w:r>
      <w:proofErr w:type="spellEnd"/>
      <w:r w:rsidR="00000000" w:rsidRPr="0037195F">
        <w:t xml:space="preserve"> Alliance) no Maranhão, onde sua missão é discutir, educar e capacitar mulheres líderes do movimento liberal. Além disso, ela atua como coordenadora de projetos especiais e gestora de operações em várias organizações</w:t>
      </w:r>
      <w:r>
        <w:t>. T</w:t>
      </w:r>
      <w:r w:rsidR="00000000" w:rsidRPr="0037195F">
        <w:t>em desempenhado um papel significativo no Partido NOVO</w:t>
      </w:r>
      <w:r>
        <w:t xml:space="preserve"> no estado do Maranhão</w:t>
      </w:r>
      <w:r w:rsidR="00000000" w:rsidRPr="0037195F">
        <w:t>, contribuindo para diversas iniciativas e projetos. Sua atuação é marcada por um compromisso com os princípios do partido, que incluem a defesa da liberdade econômica, a redução da burocracia e a promoção do empreendedorismo.</w:t>
      </w:r>
    </w:p>
    <w:p w14:paraId="198B4283" w14:textId="77777777" w:rsidR="00BB5327" w:rsidRPr="0037195F" w:rsidRDefault="00000000" w:rsidP="0037195F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37195F">
        <w:t xml:space="preserve">Têm se destacado em projetos voltados para a educação e capacitação de líderes, especialmente mulheres, dentro do movimento liberal. Ela também tem sido uma voz ativa na defesa da transparência e eficiência na gestão pública, alinhando-se com os </w:t>
      </w:r>
      <w:r w:rsidRPr="0037195F">
        <w:lastRenderedPageBreak/>
        <w:t>valores do Partido NOVO de promover uma administração pública mais eficiente e menos onerosa para os cidadãos.</w:t>
      </w:r>
    </w:p>
    <w:p w14:paraId="0E835297" w14:textId="77777777" w:rsidR="00BB5327" w:rsidRPr="0037195F" w:rsidRDefault="00000000" w:rsidP="0037195F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37195F">
        <w:t>Além disso, tem participado de debates e eventos promovidos pelo partido, onde discute temas como a importância da liberdade individual, a necessidade de reformas econômicas e a defesa dos direitos fundamentais garantidos pela Constituição.</w:t>
      </w:r>
    </w:p>
    <w:p w14:paraId="5F042AC5" w14:textId="77777777" w:rsidR="00BB5327" w:rsidRPr="0037195F" w:rsidRDefault="00000000" w:rsidP="0037195F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37195F">
        <w:t>Sua dedicação e liderança têm sido reconhecidas dentro do partido, onde ela continua a trabalhar para fortalecer a presença e a influência do Partido NOVO no cenário político brasileiro.</w:t>
      </w:r>
    </w:p>
    <w:p w14:paraId="4688C876" w14:textId="045EF5A9" w:rsidR="00BB5327" w:rsidRPr="0037195F" w:rsidRDefault="00000000" w:rsidP="0037195F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37195F">
        <w:t>Com fluência em inglês, espanhol e português é uma líder dedicada e comprometida com a promoção de projetos sustentáveis e a capacitação de mulheres na sociedade.</w:t>
      </w:r>
    </w:p>
    <w:p w14:paraId="087F3CEC" w14:textId="77777777" w:rsidR="00BB5327" w:rsidRPr="0037195F" w:rsidRDefault="00BB53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0EC59" w14:textId="77777777" w:rsidR="00BB5327" w:rsidRPr="0037195F" w:rsidRDefault="00000000">
      <w:pPr>
        <w:pStyle w:val="Ttulo2"/>
        <w:rPr>
          <w:b/>
          <w:bCs/>
          <w:color w:val="3B3838" w:themeColor="background2" w:themeShade="40"/>
          <w:szCs w:val="24"/>
        </w:rPr>
      </w:pPr>
      <w:r w:rsidRPr="0037195F">
        <w:rPr>
          <w:b/>
          <w:bCs/>
          <w:color w:val="3B3838" w:themeColor="background2" w:themeShade="40"/>
          <w:szCs w:val="24"/>
        </w:rPr>
        <w:t>EXPERIÊNCIA PROFISSIONAL</w:t>
      </w:r>
    </w:p>
    <w:p w14:paraId="7F87D829" w14:textId="77777777" w:rsidR="00BB5327" w:rsidRPr="0037195F" w:rsidRDefault="00BB53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7CA830" w14:textId="77777777" w:rsidR="00BB5327" w:rsidRPr="0037195F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195F">
        <w:rPr>
          <w:rFonts w:ascii="Times New Roman" w:hAnsi="Times New Roman" w:cs="Times New Roman"/>
          <w:sz w:val="24"/>
          <w:szCs w:val="24"/>
        </w:rPr>
        <w:t>Coordenação de Projetos e MBA – EAD, junto SECTEC – IBMEC / Fundação Gomes de Sousa / Instituto Brasileiro de Ciência e Tecnologia – IBICT - TIBMEC – em 60% dos municípios do Estado do MA;</w:t>
      </w:r>
    </w:p>
    <w:p w14:paraId="5E4D06B0" w14:textId="77777777" w:rsidR="00BB5327" w:rsidRPr="0037195F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195F">
        <w:rPr>
          <w:rFonts w:ascii="Times New Roman" w:hAnsi="Times New Roman" w:cs="Times New Roman"/>
          <w:sz w:val="24"/>
          <w:szCs w:val="24"/>
        </w:rPr>
        <w:t>Coordenação de Projetos e Pesquisas para estudo de viabilidade para implantação de projetos dos Telecentros de Informações e Negócios - MA;</w:t>
      </w:r>
    </w:p>
    <w:p w14:paraId="4C067231" w14:textId="77777777" w:rsidR="00BB5327" w:rsidRPr="0037195F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195F">
        <w:rPr>
          <w:rFonts w:ascii="Times New Roman" w:hAnsi="Times New Roman" w:cs="Times New Roman"/>
          <w:sz w:val="24"/>
          <w:szCs w:val="24"/>
        </w:rPr>
        <w:t>Implantação e Gerenciamento de Projetos Turísticos – Estrada Real nos Estado do Rio de Janeiro, São Paulo e Minas Gerais, redimensionando e aprimorando o turismo local junto às comunidades envolvidas;</w:t>
      </w:r>
    </w:p>
    <w:p w14:paraId="2E579CFD" w14:textId="77777777" w:rsidR="00BB5327" w:rsidRPr="0037195F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195F">
        <w:rPr>
          <w:rFonts w:ascii="Times New Roman" w:hAnsi="Times New Roman" w:cs="Times New Roman"/>
          <w:sz w:val="24"/>
          <w:szCs w:val="24"/>
        </w:rPr>
        <w:t>Consultora Responsável por estudo de viabilidade econômica e financeira, negociações de transferência de tecnologia e licitações internacionais, redefinindo situações propícias para êxitos ou emitindo pareceres para processos de interrupções de projetos;</w:t>
      </w:r>
    </w:p>
    <w:p w14:paraId="722E71EB" w14:textId="77777777" w:rsidR="00BB5327" w:rsidRPr="0037195F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195F">
        <w:rPr>
          <w:rFonts w:ascii="Times New Roman" w:hAnsi="Times New Roman" w:cs="Times New Roman"/>
          <w:sz w:val="24"/>
          <w:szCs w:val="24"/>
        </w:rPr>
        <w:t>Consultora em redimensionamento frente às discussões de capacidade de viabilidade de projetos, alcançando quadros realistas com dados mercadológicos e políticos;</w:t>
      </w:r>
    </w:p>
    <w:p w14:paraId="7AD546AB" w14:textId="77777777" w:rsidR="00BB5327" w:rsidRPr="0037195F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195F">
        <w:rPr>
          <w:rFonts w:ascii="Times New Roman" w:hAnsi="Times New Roman" w:cs="Times New Roman"/>
          <w:sz w:val="24"/>
          <w:szCs w:val="24"/>
        </w:rPr>
        <w:t>Levantamento de novos investimentos e condições de ampliações de projetos existentes, gerando dados confiáveis para cronogramas físicos e financeiros;</w:t>
      </w:r>
    </w:p>
    <w:p w14:paraId="63050987" w14:textId="77777777" w:rsidR="00BB5327" w:rsidRPr="0037195F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195F">
        <w:rPr>
          <w:rFonts w:ascii="Times New Roman" w:hAnsi="Times New Roman" w:cs="Times New Roman"/>
          <w:sz w:val="24"/>
          <w:szCs w:val="24"/>
        </w:rPr>
        <w:t>Coordenação de levantamento de dados, situações propícias e checagem de informações para implantação de projetos, gerando confiabilidade em investimentos;</w:t>
      </w:r>
    </w:p>
    <w:p w14:paraId="534B602D" w14:textId="77777777" w:rsidR="00BB5327" w:rsidRPr="0037195F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195F">
        <w:rPr>
          <w:rFonts w:ascii="Times New Roman" w:hAnsi="Times New Roman" w:cs="Times New Roman"/>
          <w:sz w:val="24"/>
          <w:szCs w:val="24"/>
        </w:rPr>
        <w:lastRenderedPageBreak/>
        <w:t>Controle de traduções de relatórios de não conformidade, para correções e montagens de planos de ação;</w:t>
      </w:r>
    </w:p>
    <w:p w14:paraId="0DB579EA" w14:textId="77777777" w:rsidR="00BB5327" w:rsidRPr="0037195F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195F">
        <w:rPr>
          <w:rFonts w:ascii="Times New Roman" w:hAnsi="Times New Roman" w:cs="Times New Roman"/>
          <w:sz w:val="24"/>
          <w:szCs w:val="24"/>
        </w:rPr>
        <w:t>Representante de clientes em interesses e licitações internacionais em cinco países (Estados Unidos, Canadá, França, Guiné Bissau e Argentina), gerando protocolos de intenções e contratos de transferência de tecnologia.</w:t>
      </w:r>
    </w:p>
    <w:p w14:paraId="346F7C71" w14:textId="77777777" w:rsidR="00BB5327" w:rsidRPr="0037195F" w:rsidRDefault="00BB5327">
      <w:pPr>
        <w:pStyle w:val="NormalWeb"/>
      </w:pPr>
    </w:p>
    <w:p w14:paraId="3405C83A" w14:textId="77777777" w:rsidR="00BB5327" w:rsidRPr="0037195F" w:rsidRDefault="0000000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19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TÍTULOS E CARGOS:</w:t>
      </w:r>
    </w:p>
    <w:p w14:paraId="5CDF365B" w14:textId="77777777" w:rsidR="00BB5327" w:rsidRPr="0037195F" w:rsidRDefault="00000000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95F">
        <w:rPr>
          <w:rFonts w:ascii="Times New Roman" w:hAnsi="Times New Roman" w:cs="Times New Roman"/>
          <w:bCs/>
          <w:sz w:val="24"/>
          <w:szCs w:val="24"/>
        </w:rPr>
        <w:t xml:space="preserve">Mestre em Consultoria de Gestão de </w:t>
      </w:r>
      <w:proofErr w:type="spellStart"/>
      <w:r w:rsidRPr="0037195F">
        <w:rPr>
          <w:rFonts w:ascii="Times New Roman" w:hAnsi="Times New Roman" w:cs="Times New Roman"/>
          <w:bCs/>
          <w:sz w:val="24"/>
          <w:szCs w:val="24"/>
        </w:rPr>
        <w:t>Organizacões</w:t>
      </w:r>
      <w:proofErr w:type="spellEnd"/>
      <w:r w:rsidRPr="0037195F">
        <w:rPr>
          <w:rFonts w:ascii="Times New Roman" w:hAnsi="Times New Roman" w:cs="Times New Roman"/>
          <w:bCs/>
          <w:sz w:val="24"/>
          <w:szCs w:val="24"/>
        </w:rPr>
        <w:t xml:space="preserve"> – Universidad del Museo Social Argentino. </w:t>
      </w:r>
    </w:p>
    <w:p w14:paraId="7A35205D" w14:textId="77777777" w:rsidR="00BB5327" w:rsidRPr="0037195F" w:rsidRDefault="00000000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95F">
        <w:rPr>
          <w:rFonts w:ascii="Times New Roman" w:hAnsi="Times New Roman" w:cs="Times New Roman"/>
          <w:bCs/>
          <w:sz w:val="24"/>
          <w:szCs w:val="24"/>
        </w:rPr>
        <w:t>Certificada em Planejamento de Projetos em Metodologia ÁGILE – UMANITAR Certificadora Alemã.</w:t>
      </w:r>
    </w:p>
    <w:p w14:paraId="632791C9" w14:textId="77777777" w:rsidR="00BB5327" w:rsidRPr="0037195F" w:rsidRDefault="00000000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95F">
        <w:rPr>
          <w:rFonts w:ascii="Times New Roman" w:hAnsi="Times New Roman" w:cs="Times New Roman"/>
          <w:bCs/>
          <w:sz w:val="24"/>
          <w:szCs w:val="24"/>
        </w:rPr>
        <w:t>Pós Graduada em Políticas Públicas - PB.</w:t>
      </w:r>
    </w:p>
    <w:p w14:paraId="0010AB8F" w14:textId="77777777" w:rsidR="00BB5327" w:rsidRPr="0037195F" w:rsidRDefault="00000000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95F">
        <w:rPr>
          <w:rFonts w:ascii="Times New Roman" w:hAnsi="Times New Roman" w:cs="Times New Roman"/>
          <w:bCs/>
          <w:sz w:val="24"/>
          <w:szCs w:val="24"/>
        </w:rPr>
        <w:t>Pós graduada em Docência do Ensino Superior – Universidade Católica Paulista.</w:t>
      </w:r>
    </w:p>
    <w:p w14:paraId="1A9230C4" w14:textId="77777777" w:rsidR="00BB5327" w:rsidRPr="0037195F" w:rsidRDefault="00000000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95F">
        <w:rPr>
          <w:rFonts w:ascii="Times New Roman" w:hAnsi="Times New Roman" w:cs="Times New Roman"/>
          <w:bCs/>
          <w:sz w:val="24"/>
          <w:szCs w:val="24"/>
        </w:rPr>
        <w:t xml:space="preserve">Graduada em Secretariado Executivo </w:t>
      </w:r>
      <w:proofErr w:type="spellStart"/>
      <w:r w:rsidRPr="0037195F">
        <w:rPr>
          <w:rFonts w:ascii="Times New Roman" w:hAnsi="Times New Roman" w:cs="Times New Roman"/>
          <w:bCs/>
          <w:sz w:val="24"/>
          <w:szCs w:val="24"/>
        </w:rPr>
        <w:t>Bilíngüe</w:t>
      </w:r>
      <w:proofErr w:type="spellEnd"/>
      <w:r w:rsidRPr="0037195F">
        <w:rPr>
          <w:rFonts w:ascii="Times New Roman" w:hAnsi="Times New Roman" w:cs="Times New Roman"/>
          <w:bCs/>
          <w:sz w:val="24"/>
          <w:szCs w:val="24"/>
        </w:rPr>
        <w:t xml:space="preserve"> – Faculdade Atenas Maranhense </w:t>
      </w:r>
    </w:p>
    <w:p w14:paraId="7565A24C" w14:textId="77777777" w:rsidR="00BB5327" w:rsidRPr="0037195F" w:rsidRDefault="00000000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95F">
        <w:rPr>
          <w:rFonts w:ascii="Times New Roman" w:hAnsi="Times New Roman" w:cs="Times New Roman"/>
          <w:bCs/>
          <w:sz w:val="24"/>
          <w:szCs w:val="24"/>
        </w:rPr>
        <w:t xml:space="preserve">Processo Design </w:t>
      </w:r>
      <w:proofErr w:type="spellStart"/>
      <w:r w:rsidRPr="0037195F">
        <w:rPr>
          <w:rFonts w:ascii="Times New Roman" w:hAnsi="Times New Roman" w:cs="Times New Roman"/>
          <w:bCs/>
          <w:sz w:val="24"/>
          <w:szCs w:val="24"/>
        </w:rPr>
        <w:t>Thinking</w:t>
      </w:r>
      <w:proofErr w:type="spellEnd"/>
      <w:r w:rsidRPr="0037195F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37195F">
        <w:rPr>
          <w:rFonts w:ascii="Times New Roman" w:hAnsi="Times New Roman" w:cs="Times New Roman"/>
          <w:bCs/>
          <w:sz w:val="24"/>
          <w:szCs w:val="24"/>
        </w:rPr>
        <w:t>Tectum</w:t>
      </w:r>
      <w:proofErr w:type="spellEnd"/>
      <w:r w:rsidRPr="0037195F">
        <w:rPr>
          <w:rFonts w:ascii="Times New Roman" w:hAnsi="Times New Roman" w:cs="Times New Roman"/>
          <w:bCs/>
          <w:sz w:val="24"/>
          <w:szCs w:val="24"/>
        </w:rPr>
        <w:t xml:space="preserve"> Consulting – São </w:t>
      </w:r>
      <w:proofErr w:type="spellStart"/>
      <w:r w:rsidRPr="0037195F">
        <w:rPr>
          <w:rFonts w:ascii="Times New Roman" w:hAnsi="Times New Roman" w:cs="Times New Roman"/>
          <w:bCs/>
          <w:sz w:val="24"/>
          <w:szCs w:val="24"/>
        </w:rPr>
        <w:t>Luis</w:t>
      </w:r>
      <w:proofErr w:type="spellEnd"/>
      <w:r w:rsidRPr="0037195F">
        <w:rPr>
          <w:rFonts w:ascii="Times New Roman" w:hAnsi="Times New Roman" w:cs="Times New Roman"/>
          <w:bCs/>
          <w:sz w:val="24"/>
          <w:szCs w:val="24"/>
        </w:rPr>
        <w:t xml:space="preserve"> – Maranhão.</w:t>
      </w:r>
    </w:p>
    <w:p w14:paraId="571035F6" w14:textId="77777777" w:rsidR="00BB5327" w:rsidRPr="0037195F" w:rsidRDefault="00000000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7195F">
        <w:rPr>
          <w:rFonts w:ascii="Times New Roman" w:hAnsi="Times New Roman" w:cs="Times New Roman"/>
          <w:bCs/>
          <w:sz w:val="24"/>
          <w:szCs w:val="24"/>
        </w:rPr>
        <w:t>Problem</w:t>
      </w:r>
      <w:proofErr w:type="spellEnd"/>
      <w:r w:rsidRPr="0037195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195F">
        <w:rPr>
          <w:rFonts w:ascii="Times New Roman" w:hAnsi="Times New Roman" w:cs="Times New Roman"/>
          <w:bCs/>
          <w:sz w:val="24"/>
          <w:szCs w:val="24"/>
        </w:rPr>
        <w:t>Solving</w:t>
      </w:r>
      <w:proofErr w:type="spellEnd"/>
      <w:r w:rsidRPr="0037195F">
        <w:rPr>
          <w:rFonts w:ascii="Times New Roman" w:hAnsi="Times New Roman" w:cs="Times New Roman"/>
          <w:bCs/>
          <w:sz w:val="24"/>
          <w:szCs w:val="24"/>
        </w:rPr>
        <w:t xml:space="preserve"> Skills – </w:t>
      </w:r>
      <w:proofErr w:type="spellStart"/>
      <w:r w:rsidRPr="0037195F">
        <w:rPr>
          <w:rFonts w:ascii="Times New Roman" w:hAnsi="Times New Roman" w:cs="Times New Roman"/>
          <w:bCs/>
          <w:sz w:val="24"/>
          <w:szCs w:val="24"/>
        </w:rPr>
        <w:t>International</w:t>
      </w:r>
      <w:proofErr w:type="spellEnd"/>
      <w:r w:rsidRPr="0037195F">
        <w:rPr>
          <w:rFonts w:ascii="Times New Roman" w:hAnsi="Times New Roman" w:cs="Times New Roman"/>
          <w:bCs/>
          <w:sz w:val="24"/>
          <w:szCs w:val="24"/>
        </w:rPr>
        <w:t xml:space="preserve"> Business Management Institute – Berlin – </w:t>
      </w:r>
      <w:proofErr w:type="spellStart"/>
      <w:r w:rsidRPr="0037195F">
        <w:rPr>
          <w:rFonts w:ascii="Times New Roman" w:hAnsi="Times New Roman" w:cs="Times New Roman"/>
          <w:bCs/>
          <w:sz w:val="24"/>
          <w:szCs w:val="24"/>
        </w:rPr>
        <w:t>Germany</w:t>
      </w:r>
      <w:proofErr w:type="spellEnd"/>
      <w:r w:rsidRPr="0037195F">
        <w:rPr>
          <w:rFonts w:ascii="Times New Roman" w:hAnsi="Times New Roman" w:cs="Times New Roman"/>
          <w:bCs/>
          <w:sz w:val="24"/>
          <w:szCs w:val="24"/>
        </w:rPr>
        <w:t>.</w:t>
      </w:r>
    </w:p>
    <w:p w14:paraId="23F30BD7" w14:textId="77777777" w:rsidR="00BB5327" w:rsidRPr="0037195F" w:rsidRDefault="00000000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95F">
        <w:rPr>
          <w:rFonts w:ascii="Times New Roman" w:hAnsi="Times New Roman" w:cs="Times New Roman"/>
          <w:bCs/>
          <w:sz w:val="24"/>
          <w:szCs w:val="24"/>
        </w:rPr>
        <w:t>Sustentabilidade e Gestão de Carbono – Instituto Brasileiro de Petróleo, Gás e Biocombustíveis.</w:t>
      </w:r>
    </w:p>
    <w:p w14:paraId="3E19F90B" w14:textId="77777777" w:rsidR="00BB5327" w:rsidRPr="0037195F" w:rsidRDefault="00BB532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573EED8" w14:textId="77777777" w:rsidR="00BB5327" w:rsidRPr="0037195F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195F">
        <w:rPr>
          <w:rFonts w:ascii="Times New Roman" w:hAnsi="Times New Roman" w:cs="Times New Roman"/>
          <w:b/>
          <w:bCs/>
          <w:sz w:val="24"/>
          <w:szCs w:val="24"/>
        </w:rPr>
        <w:t>CARGOS E FUNÇÕES no MA:</w:t>
      </w:r>
    </w:p>
    <w:p w14:paraId="4B9E91C2" w14:textId="77777777" w:rsidR="00BB5327" w:rsidRPr="0037195F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95F">
        <w:rPr>
          <w:rFonts w:ascii="Times New Roman" w:hAnsi="Times New Roman" w:cs="Times New Roman"/>
          <w:bCs/>
          <w:sz w:val="24"/>
          <w:szCs w:val="24"/>
        </w:rPr>
        <w:t xml:space="preserve">Diretora do Estado do MA da LOLA (Ladies </w:t>
      </w:r>
      <w:proofErr w:type="spellStart"/>
      <w:r w:rsidRPr="0037195F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37195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195F">
        <w:rPr>
          <w:rFonts w:ascii="Times New Roman" w:hAnsi="Times New Roman" w:cs="Times New Roman"/>
          <w:bCs/>
          <w:sz w:val="24"/>
          <w:szCs w:val="24"/>
        </w:rPr>
        <w:t>Liberty</w:t>
      </w:r>
      <w:proofErr w:type="spellEnd"/>
      <w:r w:rsidRPr="0037195F">
        <w:rPr>
          <w:rFonts w:ascii="Times New Roman" w:hAnsi="Times New Roman" w:cs="Times New Roman"/>
          <w:bCs/>
          <w:sz w:val="24"/>
          <w:szCs w:val="24"/>
        </w:rPr>
        <w:t xml:space="preserve"> Alliance) -- 2023 até data atual.</w:t>
      </w:r>
    </w:p>
    <w:p w14:paraId="1D4AAFA6" w14:textId="77777777" w:rsidR="00BB5327" w:rsidRPr="0037195F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95F">
        <w:rPr>
          <w:rFonts w:ascii="Times New Roman" w:hAnsi="Times New Roman" w:cs="Times New Roman"/>
          <w:bCs/>
          <w:sz w:val="24"/>
          <w:szCs w:val="24"/>
        </w:rPr>
        <w:t>Membro do Diretório Estadual e Coordenadora das Mulheres do Partido NOVO-MA -- 2022 até data atual.</w:t>
      </w:r>
    </w:p>
    <w:p w14:paraId="5541238F" w14:textId="77777777" w:rsidR="00BB5327" w:rsidRPr="0037195F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95F">
        <w:rPr>
          <w:rFonts w:ascii="Times New Roman" w:hAnsi="Times New Roman" w:cs="Times New Roman"/>
          <w:bCs/>
          <w:sz w:val="24"/>
          <w:szCs w:val="24"/>
        </w:rPr>
        <w:t>MOB – Agência de Mobilidade do Estado do MA -- 03/2023 a 09/2023</w:t>
      </w:r>
    </w:p>
    <w:p w14:paraId="3EFDFDE4" w14:textId="77777777" w:rsidR="00BB5327" w:rsidRPr="0037195F" w:rsidRDefault="00000000">
      <w:pPr>
        <w:ind w:left="360" w:firstLineChars="15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95F">
        <w:rPr>
          <w:rFonts w:ascii="Times New Roman" w:hAnsi="Times New Roman" w:cs="Times New Roman"/>
          <w:bCs/>
          <w:sz w:val="24"/>
          <w:szCs w:val="24"/>
        </w:rPr>
        <w:t>Cargo: Chefe da ASPROMOB – Projetos Especiais e de Mobilidade.</w:t>
      </w:r>
    </w:p>
    <w:p w14:paraId="3101DE9C" w14:textId="77777777" w:rsidR="00BB5327" w:rsidRPr="0037195F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95F">
        <w:rPr>
          <w:rFonts w:ascii="Times New Roman" w:hAnsi="Times New Roman" w:cs="Times New Roman"/>
          <w:bCs/>
          <w:sz w:val="24"/>
          <w:szCs w:val="24"/>
        </w:rPr>
        <w:t>BICALHO/CONSTRUX – Consultora Associada, Relatoria e Cursos Construção Civil e Pesada -- 01/2012 a 06/2021</w:t>
      </w:r>
    </w:p>
    <w:p w14:paraId="2FC5C4CA" w14:textId="77777777" w:rsidR="00BB5327" w:rsidRPr="0037195F" w:rsidRDefault="00000000">
      <w:pPr>
        <w:pStyle w:val="PargrafodaLista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37195F">
        <w:rPr>
          <w:rFonts w:ascii="Times New Roman" w:hAnsi="Times New Roman"/>
          <w:bCs/>
          <w:sz w:val="24"/>
          <w:szCs w:val="24"/>
        </w:rPr>
        <w:t>PROJETA – Estudo de Viabilidade, prospecção China e Diretoria de prospecção de Novos Negócios – Belém/Maranhão -- 01/2012.</w:t>
      </w:r>
    </w:p>
    <w:p w14:paraId="511B431D" w14:textId="77777777" w:rsidR="00BB5327" w:rsidRPr="0037195F" w:rsidRDefault="00000000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95F">
        <w:rPr>
          <w:rFonts w:ascii="Times New Roman" w:hAnsi="Times New Roman" w:cs="Times New Roman"/>
          <w:bCs/>
          <w:sz w:val="24"/>
          <w:szCs w:val="24"/>
        </w:rPr>
        <w:t>Cargo: Coordenadora de Implantação.</w:t>
      </w:r>
    </w:p>
    <w:p w14:paraId="1DEA7F30" w14:textId="77777777" w:rsidR="00BB5327" w:rsidRPr="0037195F" w:rsidRDefault="00000000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95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FGS. Fundação Gomes de Sousa -- 2008 a </w:t>
      </w:r>
      <w:proofErr w:type="gramStart"/>
      <w:r w:rsidRPr="0037195F">
        <w:rPr>
          <w:rFonts w:ascii="Times New Roman" w:hAnsi="Times New Roman" w:cs="Times New Roman"/>
          <w:bCs/>
          <w:sz w:val="24"/>
          <w:szCs w:val="24"/>
        </w:rPr>
        <w:t>2011.(</w:t>
      </w:r>
      <w:proofErr w:type="gramEnd"/>
      <w:r w:rsidRPr="0037195F">
        <w:rPr>
          <w:rFonts w:ascii="Times New Roman" w:hAnsi="Times New Roman" w:cs="Times New Roman"/>
          <w:bCs/>
          <w:sz w:val="24"/>
          <w:szCs w:val="24"/>
        </w:rPr>
        <w:t xml:space="preserve"> Trabalho simultâneo com PLAN INTERNATIONAL BRASIL).</w:t>
      </w:r>
    </w:p>
    <w:p w14:paraId="481E0B23" w14:textId="77777777" w:rsidR="00BB5327" w:rsidRPr="0037195F" w:rsidRDefault="00000000">
      <w:pPr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95F">
        <w:rPr>
          <w:rFonts w:ascii="Times New Roman" w:hAnsi="Times New Roman" w:cs="Times New Roman"/>
          <w:bCs/>
          <w:sz w:val="24"/>
          <w:szCs w:val="24"/>
        </w:rPr>
        <w:t>Cargo: Coordenadora de Projeto.</w:t>
      </w:r>
    </w:p>
    <w:p w14:paraId="20AA4EE7" w14:textId="77777777" w:rsidR="00BB5327" w:rsidRPr="0037195F" w:rsidRDefault="00BB5327" w:rsidP="0037195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A1ABE4" w14:textId="77777777" w:rsidR="00BB5327" w:rsidRPr="0037195F" w:rsidRDefault="00000000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95F">
        <w:rPr>
          <w:rFonts w:ascii="Times New Roman" w:hAnsi="Times New Roman" w:cs="Times New Roman"/>
          <w:bCs/>
          <w:sz w:val="24"/>
          <w:szCs w:val="24"/>
        </w:rPr>
        <w:t>PLAN INTERNATIONAL BRASIL -- 2010.</w:t>
      </w:r>
    </w:p>
    <w:p w14:paraId="154C179B" w14:textId="77777777" w:rsidR="00BB5327" w:rsidRPr="0037195F" w:rsidRDefault="00000000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95F">
        <w:rPr>
          <w:rFonts w:ascii="Times New Roman" w:hAnsi="Times New Roman" w:cs="Times New Roman"/>
          <w:bCs/>
          <w:sz w:val="24"/>
          <w:szCs w:val="24"/>
        </w:rPr>
        <w:t>Cargo: Assessora do Time de Gerentes do Brasil.</w:t>
      </w:r>
    </w:p>
    <w:p w14:paraId="23325D9E" w14:textId="77777777" w:rsidR="00BB5327" w:rsidRPr="0037195F" w:rsidRDefault="00000000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95F">
        <w:rPr>
          <w:rFonts w:ascii="Times New Roman" w:hAnsi="Times New Roman" w:cs="Times New Roman"/>
          <w:bCs/>
          <w:sz w:val="24"/>
          <w:szCs w:val="24"/>
        </w:rPr>
        <w:t xml:space="preserve">OPINARE – Pesquisas Mercadológicas </w:t>
      </w:r>
      <w:proofErr w:type="gramStart"/>
      <w:r w:rsidRPr="0037195F">
        <w:rPr>
          <w:rFonts w:ascii="Times New Roman" w:hAnsi="Times New Roman" w:cs="Times New Roman"/>
          <w:bCs/>
          <w:sz w:val="24"/>
          <w:szCs w:val="24"/>
        </w:rPr>
        <w:t>--  2008</w:t>
      </w:r>
      <w:proofErr w:type="gramEnd"/>
      <w:r w:rsidRPr="0037195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3E34BD" w14:textId="77777777" w:rsidR="00BB5327" w:rsidRPr="0037195F" w:rsidRDefault="00000000">
      <w:pPr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95F">
        <w:rPr>
          <w:rFonts w:ascii="Times New Roman" w:hAnsi="Times New Roman" w:cs="Times New Roman"/>
          <w:bCs/>
          <w:sz w:val="24"/>
          <w:szCs w:val="24"/>
        </w:rPr>
        <w:t>Cargo: Coordenadora de Projeto.</w:t>
      </w:r>
    </w:p>
    <w:p w14:paraId="137A154C" w14:textId="77777777" w:rsidR="00BB5327" w:rsidRPr="0037195F" w:rsidRDefault="00000000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95F">
        <w:rPr>
          <w:rFonts w:ascii="Times New Roman" w:hAnsi="Times New Roman" w:cs="Times New Roman"/>
          <w:bCs/>
          <w:sz w:val="24"/>
          <w:szCs w:val="24"/>
        </w:rPr>
        <w:t xml:space="preserve">ENESA Engenharia S/A -- 2007 </w:t>
      </w:r>
    </w:p>
    <w:p w14:paraId="01079B15" w14:textId="64897F38" w:rsidR="00BB5327" w:rsidRPr="0037195F" w:rsidRDefault="00000000" w:rsidP="0037195F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95F">
        <w:rPr>
          <w:rFonts w:ascii="Times New Roman" w:hAnsi="Times New Roman" w:cs="Times New Roman"/>
          <w:bCs/>
          <w:sz w:val="24"/>
          <w:szCs w:val="24"/>
        </w:rPr>
        <w:t>Escola Crescimento -- 2005.</w:t>
      </w:r>
    </w:p>
    <w:p w14:paraId="4FC7D671" w14:textId="77777777" w:rsidR="0037195F" w:rsidRPr="0037195F" w:rsidRDefault="0037195F" w:rsidP="0037195F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2C803A" w14:textId="77777777" w:rsidR="0037195F" w:rsidRPr="0037195F" w:rsidRDefault="0037195F" w:rsidP="0037195F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7195F">
        <w:rPr>
          <w:rFonts w:ascii="Times New Roman" w:hAnsi="Times New Roman" w:cs="Times New Roman"/>
          <w:sz w:val="24"/>
          <w:szCs w:val="24"/>
        </w:rPr>
        <w:t>Assembleia Legislativa do Maranhão, em 12 de novembro de 2024.</w:t>
      </w:r>
    </w:p>
    <w:p w14:paraId="5A0BF584" w14:textId="77777777" w:rsidR="00BB5327" w:rsidRDefault="00BB532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B24DCC8" w14:textId="77777777" w:rsidR="0037195F" w:rsidRDefault="0037195F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C7F3F1C" w14:textId="77777777" w:rsidR="0037195F" w:rsidRPr="0037195F" w:rsidRDefault="0037195F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7D6BA23" w14:textId="77777777" w:rsidR="00BB5327" w:rsidRPr="0037195F" w:rsidRDefault="00BB532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3AF7F2C" w14:textId="77777777" w:rsidR="00BB5327" w:rsidRPr="0037195F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95F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1EAE8624" w14:textId="77777777" w:rsidR="00BB5327" w:rsidRPr="0037195F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7195F">
        <w:rPr>
          <w:rFonts w:ascii="Times New Roman" w:hAnsi="Times New Roman" w:cs="Times New Roman"/>
          <w:sz w:val="24"/>
          <w:szCs w:val="24"/>
        </w:rPr>
        <w:t>Deputado Estadual</w:t>
      </w:r>
    </w:p>
    <w:p w14:paraId="285CCDAC" w14:textId="77777777" w:rsidR="00BB5327" w:rsidRPr="0037195F" w:rsidRDefault="00BB532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B4B1AFA" w14:textId="77777777" w:rsidR="00BB5327" w:rsidRPr="0037195F" w:rsidRDefault="00BB532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B5693FA" w14:textId="77777777" w:rsidR="00BB5327" w:rsidRPr="0037195F" w:rsidRDefault="00000000">
      <w:pPr>
        <w:ind w:left="2832"/>
        <w:jc w:val="center"/>
        <w:rPr>
          <w:rFonts w:ascii="Times New Roman" w:hAnsi="Times New Roman" w:cs="Times New Roman"/>
          <w:sz w:val="24"/>
          <w:szCs w:val="24"/>
        </w:rPr>
      </w:pPr>
      <w:r w:rsidRPr="003719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sectPr w:rsidR="00BB5327" w:rsidRPr="0037195F">
      <w:headerReference w:type="default" r:id="rId7"/>
      <w:footerReference w:type="default" r:id="rId8"/>
      <w:pgSz w:w="11906" w:h="16838"/>
      <w:pgMar w:top="851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4BF19" w14:textId="77777777" w:rsidR="00E202B2" w:rsidRDefault="00E202B2">
      <w:pPr>
        <w:spacing w:line="240" w:lineRule="auto"/>
      </w:pPr>
      <w:r>
        <w:separator/>
      </w:r>
    </w:p>
  </w:endnote>
  <w:endnote w:type="continuationSeparator" w:id="0">
    <w:p w14:paraId="249DB676" w14:textId="77777777" w:rsidR="00E202B2" w:rsidRDefault="00E202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62030351"/>
      <w:docPartObj>
        <w:docPartGallery w:val="AutoText"/>
      </w:docPartObj>
    </w:sdtPr>
    <w:sdtContent>
      <w:p w14:paraId="2C0DBF1B" w14:textId="77777777" w:rsidR="00BB5327" w:rsidRDefault="000000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6692D60" w14:textId="77777777" w:rsidR="00BB5327" w:rsidRDefault="00BB53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7E60B" w14:textId="77777777" w:rsidR="00E202B2" w:rsidRDefault="00E202B2">
      <w:pPr>
        <w:spacing w:after="0"/>
      </w:pPr>
      <w:r>
        <w:separator/>
      </w:r>
    </w:p>
  </w:footnote>
  <w:footnote w:type="continuationSeparator" w:id="0">
    <w:p w14:paraId="03082EA5" w14:textId="77777777" w:rsidR="00E202B2" w:rsidRDefault="00E202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2C9B2" w14:textId="77777777" w:rsidR="00BB5327" w:rsidRDefault="00000000">
    <w:pPr>
      <w:pStyle w:val="Cabealho"/>
      <w:jc w:val="center"/>
    </w:pPr>
    <w:r>
      <w:object w:dxaOrig="885" w:dyaOrig="840" w14:anchorId="4F4D4D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42pt">
          <v:imagedata r:id="rId1" o:title=""/>
        </v:shape>
        <o:OLEObject Type="Embed" ProgID="Word.Picture.8" ShapeID="_x0000_i1025" DrawAspect="Content" ObjectID="_1792906472" r:id="rId2"/>
      </w:object>
    </w:r>
  </w:p>
  <w:p w14:paraId="30008F07" w14:textId="77777777" w:rsidR="00BB5327" w:rsidRDefault="00000000">
    <w:pPr>
      <w:spacing w:after="0" w:line="240" w:lineRule="auto"/>
      <w:jc w:val="center"/>
      <w:rPr>
        <w:rFonts w:cs="Arial"/>
        <w:b/>
        <w:bCs/>
        <w:sz w:val="20"/>
      </w:rPr>
    </w:pPr>
    <w:r>
      <w:rPr>
        <w:rFonts w:cs="Arial"/>
        <w:b/>
        <w:bCs/>
        <w:sz w:val="20"/>
      </w:rPr>
      <w:t>ASSEMBLEIA LEGISLATIVA DO ESTADO DO MARANHÃO</w:t>
    </w:r>
  </w:p>
  <w:p w14:paraId="207BBF76" w14:textId="77777777" w:rsidR="00BB5327" w:rsidRDefault="00000000">
    <w:pPr>
      <w:spacing w:after="0" w:line="240" w:lineRule="auto"/>
      <w:jc w:val="center"/>
      <w:rPr>
        <w:rFonts w:cs="Arial"/>
        <w:b/>
        <w:bCs/>
        <w:sz w:val="20"/>
      </w:rPr>
    </w:pPr>
    <w:r>
      <w:rPr>
        <w:rFonts w:cs="Arial"/>
        <w:b/>
        <w:bCs/>
        <w:sz w:val="20"/>
      </w:rPr>
      <w:t>Gabinete do Deputado Wellington do Curso</w:t>
    </w:r>
  </w:p>
  <w:p w14:paraId="466CC305" w14:textId="77777777" w:rsidR="00BB5327" w:rsidRDefault="00000000">
    <w:pPr>
      <w:spacing w:after="0" w:line="240" w:lineRule="auto"/>
      <w:jc w:val="center"/>
      <w:rPr>
        <w:rFonts w:cs="Arial"/>
        <w:bCs/>
        <w:sz w:val="20"/>
      </w:rPr>
    </w:pPr>
    <w:r>
      <w:rPr>
        <w:rFonts w:cs="Arial"/>
        <w:bCs/>
        <w:sz w:val="20"/>
      </w:rPr>
      <w:t xml:space="preserve">Avenida Jerônimo, s/n, Sítio Rangedor – </w:t>
    </w:r>
    <w:proofErr w:type="spellStart"/>
    <w:r>
      <w:rPr>
        <w:rFonts w:cs="Arial"/>
        <w:bCs/>
        <w:sz w:val="20"/>
      </w:rPr>
      <w:t>Cohafuma</w:t>
    </w:r>
    <w:proofErr w:type="spellEnd"/>
    <w:r>
      <w:rPr>
        <w:rFonts w:cs="Arial"/>
        <w:bCs/>
        <w:sz w:val="20"/>
      </w:rPr>
      <w:t xml:space="preserve"> </w:t>
    </w:r>
  </w:p>
  <w:p w14:paraId="558276A6" w14:textId="77777777" w:rsidR="00BB5327" w:rsidRDefault="00000000">
    <w:pPr>
      <w:spacing w:after="0" w:line="240" w:lineRule="auto"/>
      <w:ind w:left="-567"/>
      <w:jc w:val="center"/>
      <w:rPr>
        <w:rFonts w:cs="Arial"/>
        <w:bCs/>
        <w:sz w:val="20"/>
      </w:rPr>
    </w:pPr>
    <w:r>
      <w:rPr>
        <w:rFonts w:cs="Arial"/>
        <w:bCs/>
        <w:sz w:val="20"/>
      </w:rPr>
      <w:t xml:space="preserve">São Luís - MA – 65.071-750 - Tel. 3269 3240/3429 – </w:t>
    </w:r>
    <w:hyperlink r:id="rId3" w:history="1">
      <w:r>
        <w:rPr>
          <w:rStyle w:val="Hyperlink"/>
          <w:rFonts w:cs="Arial"/>
          <w:bCs/>
          <w:sz w:val="20"/>
        </w:rPr>
        <w:t>dep.wellingtondocurso@al.ma.leg.br</w:t>
      </w:r>
    </w:hyperlink>
  </w:p>
  <w:p w14:paraId="090EA45C" w14:textId="77777777" w:rsidR="00BB5327" w:rsidRDefault="00000000">
    <w:pPr>
      <w:spacing w:after="0" w:line="240" w:lineRule="auto"/>
    </w:pPr>
    <w:r>
      <w:rPr>
        <w:rFonts w:cs="Arial"/>
        <w:bCs/>
        <w:sz w:val="20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455C0"/>
    <w:multiLevelType w:val="multilevel"/>
    <w:tmpl w:val="000455C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01021"/>
    <w:multiLevelType w:val="multilevel"/>
    <w:tmpl w:val="094010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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C55B8"/>
    <w:multiLevelType w:val="singleLevel"/>
    <w:tmpl w:val="23DC55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CCA5F8E"/>
    <w:multiLevelType w:val="multilevel"/>
    <w:tmpl w:val="3CCA5F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74B2B"/>
    <w:multiLevelType w:val="multilevel"/>
    <w:tmpl w:val="5AC74B2B"/>
    <w:lvl w:ilvl="0">
      <w:start w:val="1"/>
      <w:numFmt w:val="bullet"/>
      <w:lvlText w:val=""/>
      <w:lvlJc w:val="left"/>
      <w:pPr>
        <w:tabs>
          <w:tab w:val="left" w:pos="757"/>
        </w:tabs>
        <w:ind w:left="757" w:hanging="397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0143C"/>
    <w:multiLevelType w:val="multilevel"/>
    <w:tmpl w:val="76F014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948322">
    <w:abstractNumId w:val="2"/>
  </w:num>
  <w:num w:numId="2" w16cid:durableId="113721785">
    <w:abstractNumId w:val="4"/>
  </w:num>
  <w:num w:numId="3" w16cid:durableId="428431937">
    <w:abstractNumId w:val="3"/>
  </w:num>
  <w:num w:numId="4" w16cid:durableId="1312908302">
    <w:abstractNumId w:val="5"/>
  </w:num>
  <w:num w:numId="5" w16cid:durableId="372075980">
    <w:abstractNumId w:val="0"/>
  </w:num>
  <w:num w:numId="6" w16cid:durableId="1862625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F7"/>
    <w:rsid w:val="00002B6B"/>
    <w:rsid w:val="00022D3F"/>
    <w:rsid w:val="000256BB"/>
    <w:rsid w:val="00025A18"/>
    <w:rsid w:val="000528F4"/>
    <w:rsid w:val="00067B18"/>
    <w:rsid w:val="000774B0"/>
    <w:rsid w:val="000918C5"/>
    <w:rsid w:val="00093BD2"/>
    <w:rsid w:val="000949C1"/>
    <w:rsid w:val="000A105B"/>
    <w:rsid w:val="000C499B"/>
    <w:rsid w:val="000C5A23"/>
    <w:rsid w:val="000D23C6"/>
    <w:rsid w:val="000E034C"/>
    <w:rsid w:val="00124223"/>
    <w:rsid w:val="0018560C"/>
    <w:rsid w:val="001926E0"/>
    <w:rsid w:val="001A0E0B"/>
    <w:rsid w:val="001C47B7"/>
    <w:rsid w:val="001D0239"/>
    <w:rsid w:val="001F00C5"/>
    <w:rsid w:val="001F6C8E"/>
    <w:rsid w:val="001F7027"/>
    <w:rsid w:val="002201A0"/>
    <w:rsid w:val="00225602"/>
    <w:rsid w:val="00230A5C"/>
    <w:rsid w:val="00240D34"/>
    <w:rsid w:val="00245DC6"/>
    <w:rsid w:val="00257735"/>
    <w:rsid w:val="002717DF"/>
    <w:rsid w:val="0027723A"/>
    <w:rsid w:val="002B0FD2"/>
    <w:rsid w:val="002B3CB6"/>
    <w:rsid w:val="002E7484"/>
    <w:rsid w:val="002E7F71"/>
    <w:rsid w:val="002F2F9E"/>
    <w:rsid w:val="00302CC8"/>
    <w:rsid w:val="0031111A"/>
    <w:rsid w:val="00311B06"/>
    <w:rsid w:val="00311EA3"/>
    <w:rsid w:val="00312055"/>
    <w:rsid w:val="003276F3"/>
    <w:rsid w:val="0037195F"/>
    <w:rsid w:val="003C2054"/>
    <w:rsid w:val="003F2B29"/>
    <w:rsid w:val="004007FD"/>
    <w:rsid w:val="004217DF"/>
    <w:rsid w:val="00437962"/>
    <w:rsid w:val="00454900"/>
    <w:rsid w:val="00455959"/>
    <w:rsid w:val="004A105D"/>
    <w:rsid w:val="004A5161"/>
    <w:rsid w:val="004D21E8"/>
    <w:rsid w:val="004E71E3"/>
    <w:rsid w:val="005077B9"/>
    <w:rsid w:val="005105BB"/>
    <w:rsid w:val="00560356"/>
    <w:rsid w:val="00572612"/>
    <w:rsid w:val="00572CBD"/>
    <w:rsid w:val="00573E4C"/>
    <w:rsid w:val="0058260C"/>
    <w:rsid w:val="00591391"/>
    <w:rsid w:val="00592C23"/>
    <w:rsid w:val="005940B8"/>
    <w:rsid w:val="005D4B99"/>
    <w:rsid w:val="005E0C80"/>
    <w:rsid w:val="006034EF"/>
    <w:rsid w:val="006258E3"/>
    <w:rsid w:val="00627A47"/>
    <w:rsid w:val="0063178C"/>
    <w:rsid w:val="00633D8B"/>
    <w:rsid w:val="0063636A"/>
    <w:rsid w:val="00645A0C"/>
    <w:rsid w:val="00674354"/>
    <w:rsid w:val="006B4293"/>
    <w:rsid w:val="006C3F69"/>
    <w:rsid w:val="006D797F"/>
    <w:rsid w:val="006E6BF7"/>
    <w:rsid w:val="006E7ADC"/>
    <w:rsid w:val="00743111"/>
    <w:rsid w:val="007711D6"/>
    <w:rsid w:val="007821EE"/>
    <w:rsid w:val="00790C36"/>
    <w:rsid w:val="00791D76"/>
    <w:rsid w:val="007C528F"/>
    <w:rsid w:val="007E0985"/>
    <w:rsid w:val="0080458B"/>
    <w:rsid w:val="00805239"/>
    <w:rsid w:val="00832388"/>
    <w:rsid w:val="008757DC"/>
    <w:rsid w:val="00876D41"/>
    <w:rsid w:val="008A3495"/>
    <w:rsid w:val="008C0E8A"/>
    <w:rsid w:val="008C53AB"/>
    <w:rsid w:val="008D42BB"/>
    <w:rsid w:val="008E39C0"/>
    <w:rsid w:val="008E48FE"/>
    <w:rsid w:val="008E49DF"/>
    <w:rsid w:val="009231B2"/>
    <w:rsid w:val="00926276"/>
    <w:rsid w:val="00943732"/>
    <w:rsid w:val="00956665"/>
    <w:rsid w:val="0098250E"/>
    <w:rsid w:val="009A4F9D"/>
    <w:rsid w:val="009B4049"/>
    <w:rsid w:val="009C16DE"/>
    <w:rsid w:val="009E7EDF"/>
    <w:rsid w:val="00A13989"/>
    <w:rsid w:val="00A53119"/>
    <w:rsid w:val="00A5525E"/>
    <w:rsid w:val="00A5789C"/>
    <w:rsid w:val="00A66978"/>
    <w:rsid w:val="00A72BBB"/>
    <w:rsid w:val="00A7796B"/>
    <w:rsid w:val="00AC1A81"/>
    <w:rsid w:val="00AC661E"/>
    <w:rsid w:val="00AD6876"/>
    <w:rsid w:val="00AE5651"/>
    <w:rsid w:val="00AF65A3"/>
    <w:rsid w:val="00B16024"/>
    <w:rsid w:val="00B339F4"/>
    <w:rsid w:val="00B46AEA"/>
    <w:rsid w:val="00B63B07"/>
    <w:rsid w:val="00B71484"/>
    <w:rsid w:val="00B77C7E"/>
    <w:rsid w:val="00B85032"/>
    <w:rsid w:val="00BB2DA9"/>
    <w:rsid w:val="00BB391A"/>
    <w:rsid w:val="00BB5327"/>
    <w:rsid w:val="00BE2D92"/>
    <w:rsid w:val="00C1529E"/>
    <w:rsid w:val="00C67585"/>
    <w:rsid w:val="00C77781"/>
    <w:rsid w:val="00C92E27"/>
    <w:rsid w:val="00CB3654"/>
    <w:rsid w:val="00CC523D"/>
    <w:rsid w:val="00CF25CA"/>
    <w:rsid w:val="00D06171"/>
    <w:rsid w:val="00D0779E"/>
    <w:rsid w:val="00D23638"/>
    <w:rsid w:val="00D30216"/>
    <w:rsid w:val="00D91EE5"/>
    <w:rsid w:val="00DC5354"/>
    <w:rsid w:val="00E006DB"/>
    <w:rsid w:val="00E1670D"/>
    <w:rsid w:val="00E202B2"/>
    <w:rsid w:val="00E24FD7"/>
    <w:rsid w:val="00E2661C"/>
    <w:rsid w:val="00E33AF1"/>
    <w:rsid w:val="00E378B6"/>
    <w:rsid w:val="00E416A1"/>
    <w:rsid w:val="00E41DAC"/>
    <w:rsid w:val="00E53268"/>
    <w:rsid w:val="00E5607B"/>
    <w:rsid w:val="00EF01F0"/>
    <w:rsid w:val="00F227F3"/>
    <w:rsid w:val="00F27728"/>
    <w:rsid w:val="00F529DF"/>
    <w:rsid w:val="00F71335"/>
    <w:rsid w:val="00F7264E"/>
    <w:rsid w:val="00F80548"/>
    <w:rsid w:val="00F82916"/>
    <w:rsid w:val="00F93CEC"/>
    <w:rsid w:val="00FB6F9D"/>
    <w:rsid w:val="0A1351DB"/>
    <w:rsid w:val="2EA96AE1"/>
    <w:rsid w:val="60215D06"/>
    <w:rsid w:val="678D1082"/>
    <w:rsid w:val="6B28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AFCBD"/>
  <w15:docId w15:val="{6623F8DB-1ECB-4FC6-A948-A3BDD5DE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left="708"/>
      <w:jc w:val="both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ind w:left="709"/>
      <w:jc w:val="both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qFormat/>
    <w:rPr>
      <w:sz w:val="24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normal">
    <w:name w:val="Normal Indent"/>
    <w:basedOn w:val="Normal"/>
    <w:uiPriority w:val="99"/>
    <w:semiHidden/>
    <w:unhideWhenUsed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qFormat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qFormat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semiHidden/>
    <w:qFormat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SemEspaamento">
    <w:name w:val="No Spacing"/>
    <w:uiPriority w:val="1"/>
    <w:qFormat/>
    <w:rPr>
      <w:rFonts w:eastAsia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pacing w:after="0" w:line="240" w:lineRule="auto"/>
      <w:ind w:left="708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Style1">
    <w:name w:val="Style1"/>
    <w:basedOn w:val="Normal"/>
    <w:next w:val="Recuonormal"/>
    <w:qFormat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1023</Words>
  <Characters>5525</Characters>
  <Application>Microsoft Office Word</Application>
  <DocSecurity>0</DocSecurity>
  <Lines>46</Lines>
  <Paragraphs>13</Paragraphs>
  <ScaleCrop>false</ScaleCrop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Renilde Carla Araújo Lobato</cp:lastModifiedBy>
  <cp:revision>3</cp:revision>
  <cp:lastPrinted>2022-03-29T15:39:00Z</cp:lastPrinted>
  <dcterms:created xsi:type="dcterms:W3CDTF">2024-11-12T11:48:00Z</dcterms:created>
  <dcterms:modified xsi:type="dcterms:W3CDTF">2024-11-12T11:48:00Z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1046-12.2.0.18607</vt:lpwstr>
  </property>
  <property fmtid="{D5CDD505-2E9C-101B-9397-08002B2CF9AE}" pid="3" name="ICV">
    <vt:lpwstr>E5716680949D44BFA3D1875F32E0BAFA_13</vt:lpwstr>
  </property>
</Properties>
</file>