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EE7" w14:textId="7BD08485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7E743007" w14:textId="77777777" w:rsidR="00771FD9" w:rsidRPr="00771FD9" w:rsidRDefault="00771FD9" w:rsidP="00771FD9"/>
    <w:p w14:paraId="1A508E7A" w14:textId="2B1FFD3F" w:rsidR="00325A8B" w:rsidRPr="00115561" w:rsidRDefault="00481A9D" w:rsidP="00115561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</w:p>
    <w:p w14:paraId="1D551858" w14:textId="68FD7C9F" w:rsidR="00233761" w:rsidRDefault="00C614CE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14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CRIA O SELO “SALÃO AMIGO DO AUTISMO”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 ESTADO DO MARANHÃO</w:t>
      </w:r>
      <w:r w:rsidRPr="00FF2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8DAE5FD" w14:textId="77777777" w:rsidR="00FF2043" w:rsidRDefault="00FF2043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3E6BC4" w14:textId="77777777" w:rsidR="0000293B" w:rsidRPr="00BC0807" w:rsidRDefault="0000293B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3283547C" w14:textId="77777777" w:rsidR="00154B1A" w:rsidRDefault="00154B1A" w:rsidP="00936226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82E82C" w14:textId="77777777" w:rsidR="0000293B" w:rsidRDefault="0000293B" w:rsidP="00936226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C2CE15" w14:textId="5FB64495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614CE">
        <w:rPr>
          <w:rFonts w:ascii="Times New Roman" w:hAnsi="Times New Roman" w:cs="Times New Roman"/>
          <w:sz w:val="24"/>
          <w:szCs w:val="24"/>
        </w:rPr>
        <w:t xml:space="preserve"> Fica instituído, no âmbito do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614CE">
        <w:rPr>
          <w:rFonts w:ascii="Times New Roman" w:hAnsi="Times New Roman" w:cs="Times New Roman"/>
          <w:sz w:val="24"/>
          <w:szCs w:val="24"/>
        </w:rPr>
        <w:t>, o selo “Salão Amigo do Autismo”, destinado a reconhecer e incentivar os salões de beleza que oferecem atendimento personalizado e adaptado às necessidades de pessoas com Transtorno do Espectro Autista (TEA).</w:t>
      </w: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b/>
          <w:bCs/>
          <w:sz w:val="24"/>
          <w:szCs w:val="24"/>
        </w:rPr>
        <w:t>Art. 2º </w:t>
      </w:r>
      <w:r w:rsidRPr="00C614CE">
        <w:rPr>
          <w:rFonts w:ascii="Times New Roman" w:hAnsi="Times New Roman" w:cs="Times New Roman"/>
          <w:sz w:val="24"/>
          <w:szCs w:val="24"/>
        </w:rPr>
        <w:t>O Selo “Salão Amigo do Autismo” será conferido aos salões de beleza que promovam, prioritariamente, as seguintes ações:</w:t>
      </w:r>
    </w:p>
    <w:p w14:paraId="56CCF10E" w14:textId="77777777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br/>
        <w:t>I – Capacitação de profissionais para atender pessoas com TEA, utilizando estratégias adequadas de acolhimento;</w:t>
      </w:r>
    </w:p>
    <w:p w14:paraId="6AB6E066" w14:textId="77777777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br/>
        <w:t>II – Adaptação do ambiente físico para reduzir estímulos sensoriais excessivos, como barulho, luzes intensas ou aglomerações;</w:t>
      </w:r>
    </w:p>
    <w:p w14:paraId="10496745" w14:textId="77777777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br/>
        <w:t>III – Atendimento personalizado, respeitando as particularidades e preferências de cada cliente com TEA;</w:t>
      </w:r>
    </w:p>
    <w:p w14:paraId="31F103F0" w14:textId="77777777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br/>
        <w:t>IV – Promoção de campanhas educativas para conscientização sobre o autismo e a importância da inclusão social.</w:t>
      </w:r>
    </w:p>
    <w:p w14:paraId="38D208CD" w14:textId="72045C7D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b/>
          <w:bCs/>
          <w:sz w:val="24"/>
          <w:szCs w:val="24"/>
        </w:rPr>
        <w:t>Art. 3º </w:t>
      </w:r>
      <w:r w:rsidRPr="00C614CE">
        <w:rPr>
          <w:rFonts w:ascii="Times New Roman" w:hAnsi="Times New Roman" w:cs="Times New Roman"/>
          <w:sz w:val="24"/>
          <w:szCs w:val="24"/>
        </w:rPr>
        <w:t>O selo “Salão Amigo do Autismo” será concedido pelo órgão competente do Poder Executivo Estadual mediante análise técnica e apresentação de documentos que comprovem o cumprimento dos critérios previstos.</w:t>
      </w:r>
    </w:p>
    <w:p w14:paraId="14B15486" w14:textId="77777777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C614CE">
        <w:rPr>
          <w:rFonts w:ascii="Times New Roman" w:hAnsi="Times New Roman" w:cs="Times New Roman"/>
          <w:sz w:val="24"/>
          <w:szCs w:val="24"/>
        </w:rPr>
        <w:t> O selo terá validade de 12 (doze) meses, podendo ser renovado mediante a continuidade das ações previstas nesta Lei.</w:t>
      </w:r>
    </w:p>
    <w:p w14:paraId="02D6622E" w14:textId="2C5D1003" w:rsidR="00C614CE" w:rsidRDefault="00C614CE" w:rsidP="00C614C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b/>
          <w:bCs/>
          <w:sz w:val="24"/>
          <w:szCs w:val="24"/>
        </w:rPr>
        <w:t>Art. 5º </w:t>
      </w:r>
      <w:r w:rsidRPr="00C614CE">
        <w:rPr>
          <w:rFonts w:ascii="Times New Roman" w:hAnsi="Times New Roman" w:cs="Times New Roman"/>
          <w:sz w:val="24"/>
          <w:szCs w:val="24"/>
        </w:rPr>
        <w:t>Os salões certificados poderão utilizar o selo em materiais publicitários, contribuindo para a valorização de suas ações sociais e conscientização da população sobre a causa.</w:t>
      </w: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sz w:val="24"/>
          <w:szCs w:val="24"/>
        </w:rPr>
        <w:br/>
      </w:r>
      <w:r w:rsidRPr="00C614CE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C614CE">
        <w:rPr>
          <w:rFonts w:ascii="Times New Roman" w:hAnsi="Times New Roman" w:cs="Times New Roman"/>
          <w:sz w:val="24"/>
          <w:szCs w:val="24"/>
        </w:rPr>
        <w:t> Esta Lei entrará em vigor na data de sua publicação.</w:t>
      </w:r>
    </w:p>
    <w:p w14:paraId="46240194" w14:textId="77777777" w:rsidR="00AE4410" w:rsidRPr="00AE4410" w:rsidRDefault="00AE4410" w:rsidP="00AE441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>Plenário Deputado Nagib Haickel, em 17 de dezembro de 2024</w:t>
      </w:r>
    </w:p>
    <w:p w14:paraId="79BC1078" w14:textId="77777777" w:rsidR="0092723B" w:rsidRDefault="0092723B" w:rsidP="00AE441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0457183" w14:textId="77777777" w:rsidR="00EB1F6B" w:rsidRDefault="00EB1F6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Pr="00AC583E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67D5CECD" w14:textId="63208A86" w:rsidR="00C40166" w:rsidRDefault="005B42D5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0027B02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C4F38E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47A5B3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6A9CBC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D7C4BC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92FE11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D6AAE5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DCBB81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198CF7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EE96E6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86A5D0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ABB2BF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2CA489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2D9CFC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1B065C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F5BE8E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87F5F7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97B0C5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B65EBC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895D63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1BE3FB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DC5E98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5E89A4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DC8F85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1A42D2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695DC7" w14:textId="77777777" w:rsidR="0000293B" w:rsidRDefault="0000293B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A6A940" w14:textId="77777777" w:rsidR="0000293B" w:rsidRDefault="0000293B" w:rsidP="00C614C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788D6E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C6F687" w14:textId="7F0BDBBA" w:rsidR="00683314" w:rsidRDefault="00B92174" w:rsidP="0023376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24637CE0" w14:textId="77777777" w:rsidR="00FF2043" w:rsidRDefault="00FF2043" w:rsidP="00233761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4764623" w14:textId="77777777" w:rsidR="00FF2043" w:rsidRDefault="00FF2043" w:rsidP="00233761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9E6177" w14:textId="77314AA6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t xml:space="preserve">Este projeto de lei busca reconhecer e incentivar os salões de beleza do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614CE">
        <w:rPr>
          <w:rFonts w:ascii="Times New Roman" w:hAnsi="Times New Roman" w:cs="Times New Roman"/>
          <w:sz w:val="24"/>
          <w:szCs w:val="24"/>
        </w:rPr>
        <w:t xml:space="preserve"> que oferecem um atendimento inclusivo, humanizado e adaptado às necessidades de pessoas com Transtorno do Espectro Autista (TEA), independentemente da idade. A proposta tem como base a importância de tornar esses ambientes mais acessíveis, garantindo que todos os cidadãos tenham suas particularidades respeitadas e suas necessidades atendidas.</w:t>
      </w:r>
    </w:p>
    <w:p w14:paraId="768605B3" w14:textId="77777777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D16FE5" w14:textId="77777777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t>O atendimento a pessoas com TEA exige um ambiente adaptado e profissionais capacitados para lidar com as sensibilidades sensoriais e comportamentais características desse público. Estudos e experiências práticas apontam que o excesso de estímulos em locais como salões de beleza – barulho, luzes intensas e movimentação – pode gerar desconforto e dificuldades para essas pessoas. Por outro lado, práticas ajustadas e um atendimento personalizado promovem bem-estar, autoestima e inclusão.</w:t>
      </w:r>
    </w:p>
    <w:p w14:paraId="1C09D15C" w14:textId="77777777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6830FC0" w14:textId="0C0BEEB6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t>Iniciativas bem-sucedidas em outras localidades demonstram o impacto positivo de abordagens inclusivas. O Salão Franjinha, no Amapá, por exemplo, destaca-se por criar um espaço acolhedor, ajustado às necessidades de crianças e adultos com TEA. Essa iniciativa foi reconhecida pelo programa ALI Produtividade do Sebrae, evidenciando o potencial transformador de práticas inclusivas no setor de serviços.</w:t>
      </w:r>
    </w:p>
    <w:p w14:paraId="13CE1304" w14:textId="77777777" w:rsidR="00C614CE" w:rsidRP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B59889D" w14:textId="0869FEBF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t xml:space="preserve">Ao instituir o selo “Salão Amigo do Autismo”, 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614CE">
        <w:rPr>
          <w:rFonts w:ascii="Times New Roman" w:hAnsi="Times New Roman" w:cs="Times New Roman"/>
          <w:sz w:val="24"/>
          <w:szCs w:val="24"/>
        </w:rPr>
        <w:t xml:space="preserve"> estará não apenas incentivando boas práticas no setor de beleza, mas também alinhando-se a iniciativas já implementadas em outras regiões, como o "Selo Salão Amigo de Pacientes em Tratamento de Câncer", no Distrito Federal. Esse selo reforça o papel dos salões de beleza como espaços de inclusão e respeito à diversidade.</w:t>
      </w:r>
    </w:p>
    <w:p w14:paraId="45EA6597" w14:textId="77777777" w:rsidR="00C614CE" w:rsidRP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588CFA4" w14:textId="68B9EF44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14CE">
        <w:rPr>
          <w:rFonts w:ascii="Times New Roman" w:hAnsi="Times New Roman" w:cs="Times New Roman"/>
          <w:sz w:val="24"/>
          <w:szCs w:val="24"/>
        </w:rPr>
        <w:t xml:space="preserve">A aprovação desta lei representa um passo significativo na construção de uma sociedade mais justa e acessível, promovendo a igualdade de oportunidades e assegurando o </w:t>
      </w:r>
      <w:r w:rsidRPr="00C614CE">
        <w:rPr>
          <w:rFonts w:ascii="Times New Roman" w:hAnsi="Times New Roman" w:cs="Times New Roman"/>
          <w:sz w:val="24"/>
          <w:szCs w:val="24"/>
        </w:rPr>
        <w:lastRenderedPageBreak/>
        <w:t>direito de todas as pessoas ao atendimento digno. É uma ação concreta em favor da inclusão social e da valorização das diferenças.</w:t>
      </w:r>
    </w:p>
    <w:p w14:paraId="07EC3B66" w14:textId="77777777" w:rsidR="00C614CE" w:rsidRDefault="00C614CE" w:rsidP="00C614CE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BEFF188" w14:textId="16911CE3" w:rsidR="0000293B" w:rsidRDefault="0000293B" w:rsidP="00233761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293B">
        <w:rPr>
          <w:rFonts w:ascii="Times New Roman" w:hAnsi="Times New Roman" w:cs="Times New Roman"/>
          <w:sz w:val="24"/>
          <w:szCs w:val="24"/>
        </w:rPr>
        <w:t xml:space="preserve">Portanto, esta proposta reforça o compromisso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00293B">
        <w:rPr>
          <w:rFonts w:ascii="Times New Roman" w:hAnsi="Times New Roman" w:cs="Times New Roman"/>
          <w:sz w:val="24"/>
          <w:szCs w:val="24"/>
        </w:rPr>
        <w:t xml:space="preserve"> com a proteção da saúde de suas crianças e adolescentes, além </w:t>
      </w:r>
      <w:r w:rsidR="00C614CE">
        <w:rPr>
          <w:rFonts w:ascii="Times New Roman" w:hAnsi="Times New Roman" w:cs="Times New Roman"/>
          <w:sz w:val="24"/>
          <w:szCs w:val="24"/>
        </w:rPr>
        <w:t>de</w:t>
      </w:r>
      <w:r w:rsidR="00C614CE" w:rsidRPr="00C614CE">
        <w:rPr>
          <w:rFonts w:ascii="Times New Roman" w:hAnsi="Times New Roman" w:cs="Times New Roman"/>
          <w:sz w:val="24"/>
          <w:szCs w:val="24"/>
        </w:rPr>
        <w:t xml:space="preserve"> beneficiar</w:t>
      </w:r>
      <w:r w:rsidR="00C614CE">
        <w:rPr>
          <w:rFonts w:ascii="Times New Roman" w:hAnsi="Times New Roman" w:cs="Times New Roman"/>
          <w:sz w:val="24"/>
          <w:szCs w:val="24"/>
        </w:rPr>
        <w:t xml:space="preserve"> </w:t>
      </w:r>
      <w:r w:rsidR="00C614CE" w:rsidRPr="00C614CE">
        <w:rPr>
          <w:rFonts w:ascii="Times New Roman" w:hAnsi="Times New Roman" w:cs="Times New Roman"/>
          <w:sz w:val="24"/>
          <w:szCs w:val="24"/>
        </w:rPr>
        <w:t>diretamente pessoas autistas e suas famílias em nosso estado</w:t>
      </w:r>
      <w:r w:rsidRPr="0000293B">
        <w:rPr>
          <w:rFonts w:ascii="Times New Roman" w:hAnsi="Times New Roman" w:cs="Times New Roman"/>
          <w:sz w:val="24"/>
          <w:szCs w:val="24"/>
        </w:rPr>
        <w:t>.</w:t>
      </w:r>
    </w:p>
    <w:p w14:paraId="2024C209" w14:textId="77777777" w:rsidR="0000293B" w:rsidRDefault="0000293B" w:rsidP="00697ACF">
      <w:pPr>
        <w:tabs>
          <w:tab w:val="left" w:pos="1440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2B7D60D3" w14:textId="128C48AE" w:rsidR="006762CB" w:rsidRPr="00771FD9" w:rsidRDefault="006762CB" w:rsidP="006762CB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>Plenário Deputado Nagib Haickel, em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E44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dezembro de </w:t>
      </w:r>
      <w:r w:rsidRPr="00636237">
        <w:rPr>
          <w:rFonts w:ascii="Times New Roman" w:hAnsi="Times New Roman" w:cs="Times New Roman"/>
          <w:sz w:val="24"/>
          <w:szCs w:val="24"/>
        </w:rPr>
        <w:t>2024</w:t>
      </w:r>
    </w:p>
    <w:p w14:paraId="511AEDCA" w14:textId="77777777" w:rsidR="00BE05CF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14A4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E218C" w14:textId="77777777" w:rsidR="00D27271" w:rsidRPr="00B92174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1881" w14:textId="77777777" w:rsidR="008C26A5" w:rsidRDefault="008C26A5" w:rsidP="00E660E2">
      <w:pPr>
        <w:spacing w:after="0" w:line="240" w:lineRule="auto"/>
      </w:pPr>
      <w:r>
        <w:separator/>
      </w:r>
    </w:p>
  </w:endnote>
  <w:endnote w:type="continuationSeparator" w:id="0">
    <w:p w14:paraId="6DF9D570" w14:textId="77777777" w:rsidR="008C26A5" w:rsidRDefault="008C26A5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7FB3" w14:textId="77777777" w:rsidR="008C26A5" w:rsidRDefault="008C26A5" w:rsidP="00E660E2">
      <w:pPr>
        <w:spacing w:after="0" w:line="240" w:lineRule="auto"/>
      </w:pPr>
      <w:r>
        <w:separator/>
      </w:r>
    </w:p>
  </w:footnote>
  <w:footnote w:type="continuationSeparator" w:id="0">
    <w:p w14:paraId="7ED60C38" w14:textId="77777777" w:rsidR="008C26A5" w:rsidRDefault="008C26A5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46B1A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15561"/>
    <w:rsid w:val="0012217E"/>
    <w:rsid w:val="00127306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17BF6"/>
    <w:rsid w:val="00223C52"/>
    <w:rsid w:val="0022581F"/>
    <w:rsid w:val="00230924"/>
    <w:rsid w:val="00232B2B"/>
    <w:rsid w:val="00233761"/>
    <w:rsid w:val="00242223"/>
    <w:rsid w:val="00243AE0"/>
    <w:rsid w:val="00250FB0"/>
    <w:rsid w:val="00251605"/>
    <w:rsid w:val="00254F06"/>
    <w:rsid w:val="00261DF4"/>
    <w:rsid w:val="002631BC"/>
    <w:rsid w:val="00264292"/>
    <w:rsid w:val="002718BD"/>
    <w:rsid w:val="00275C3F"/>
    <w:rsid w:val="0027735C"/>
    <w:rsid w:val="002851A5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1494"/>
    <w:rsid w:val="002C23F7"/>
    <w:rsid w:val="002C63C5"/>
    <w:rsid w:val="002E0E7D"/>
    <w:rsid w:val="002E5EF5"/>
    <w:rsid w:val="002E638F"/>
    <w:rsid w:val="002F1D24"/>
    <w:rsid w:val="002F3BAD"/>
    <w:rsid w:val="002F3D89"/>
    <w:rsid w:val="002F4F01"/>
    <w:rsid w:val="00302677"/>
    <w:rsid w:val="00304759"/>
    <w:rsid w:val="0030605F"/>
    <w:rsid w:val="0031063D"/>
    <w:rsid w:val="00312DC8"/>
    <w:rsid w:val="00316948"/>
    <w:rsid w:val="00316B80"/>
    <w:rsid w:val="00316F7B"/>
    <w:rsid w:val="00325A8B"/>
    <w:rsid w:val="00326BC8"/>
    <w:rsid w:val="003275F6"/>
    <w:rsid w:val="00330FF5"/>
    <w:rsid w:val="003310B5"/>
    <w:rsid w:val="003326EF"/>
    <w:rsid w:val="00333764"/>
    <w:rsid w:val="0033394D"/>
    <w:rsid w:val="00337C81"/>
    <w:rsid w:val="00341D8E"/>
    <w:rsid w:val="00343B0A"/>
    <w:rsid w:val="0035157D"/>
    <w:rsid w:val="00351AB8"/>
    <w:rsid w:val="0035386E"/>
    <w:rsid w:val="0036343F"/>
    <w:rsid w:val="00363C58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AB6"/>
    <w:rsid w:val="004A7E5D"/>
    <w:rsid w:val="004B3ED2"/>
    <w:rsid w:val="004B4968"/>
    <w:rsid w:val="004C0305"/>
    <w:rsid w:val="004C6FDC"/>
    <w:rsid w:val="004D54FA"/>
    <w:rsid w:val="004E3F55"/>
    <w:rsid w:val="004E4A99"/>
    <w:rsid w:val="004E52B8"/>
    <w:rsid w:val="004E6C20"/>
    <w:rsid w:val="004F1245"/>
    <w:rsid w:val="004F3676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37E3"/>
    <w:rsid w:val="006D6632"/>
    <w:rsid w:val="006E24EE"/>
    <w:rsid w:val="006E3060"/>
    <w:rsid w:val="006F52F6"/>
    <w:rsid w:val="006F6590"/>
    <w:rsid w:val="007016F8"/>
    <w:rsid w:val="0070665E"/>
    <w:rsid w:val="00713F20"/>
    <w:rsid w:val="0071588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C4FBB"/>
    <w:rsid w:val="007D07FC"/>
    <w:rsid w:val="007D201D"/>
    <w:rsid w:val="007D40E0"/>
    <w:rsid w:val="007D57AA"/>
    <w:rsid w:val="007D5954"/>
    <w:rsid w:val="007E5F49"/>
    <w:rsid w:val="007E689C"/>
    <w:rsid w:val="007E71EC"/>
    <w:rsid w:val="007F3F8F"/>
    <w:rsid w:val="007F68E3"/>
    <w:rsid w:val="00801F45"/>
    <w:rsid w:val="00803570"/>
    <w:rsid w:val="00804CCD"/>
    <w:rsid w:val="00811047"/>
    <w:rsid w:val="0081388B"/>
    <w:rsid w:val="00814411"/>
    <w:rsid w:val="0082002F"/>
    <w:rsid w:val="00826B62"/>
    <w:rsid w:val="00826F68"/>
    <w:rsid w:val="008277B7"/>
    <w:rsid w:val="0082798A"/>
    <w:rsid w:val="00830FCD"/>
    <w:rsid w:val="00833173"/>
    <w:rsid w:val="008334C4"/>
    <w:rsid w:val="00841EEB"/>
    <w:rsid w:val="0084397C"/>
    <w:rsid w:val="00845011"/>
    <w:rsid w:val="008572AB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26A5"/>
    <w:rsid w:val="008C4093"/>
    <w:rsid w:val="008D193C"/>
    <w:rsid w:val="008D22C8"/>
    <w:rsid w:val="008D2DAA"/>
    <w:rsid w:val="008D3CF8"/>
    <w:rsid w:val="008D590E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219EE"/>
    <w:rsid w:val="0092723B"/>
    <w:rsid w:val="009343BB"/>
    <w:rsid w:val="00936226"/>
    <w:rsid w:val="0094443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B2060"/>
    <w:rsid w:val="009B21C2"/>
    <w:rsid w:val="009B66CA"/>
    <w:rsid w:val="009C4C89"/>
    <w:rsid w:val="009C7533"/>
    <w:rsid w:val="009D3148"/>
    <w:rsid w:val="009D595D"/>
    <w:rsid w:val="009F5104"/>
    <w:rsid w:val="00A00FC9"/>
    <w:rsid w:val="00A0334B"/>
    <w:rsid w:val="00A0471D"/>
    <w:rsid w:val="00A0728D"/>
    <w:rsid w:val="00A10AE1"/>
    <w:rsid w:val="00A12B3C"/>
    <w:rsid w:val="00A158D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E4410"/>
    <w:rsid w:val="00AF2039"/>
    <w:rsid w:val="00AF314C"/>
    <w:rsid w:val="00AF38C2"/>
    <w:rsid w:val="00AF6661"/>
    <w:rsid w:val="00B03E6E"/>
    <w:rsid w:val="00B03EDA"/>
    <w:rsid w:val="00B104F7"/>
    <w:rsid w:val="00B1311B"/>
    <w:rsid w:val="00B14544"/>
    <w:rsid w:val="00B17C75"/>
    <w:rsid w:val="00B2030B"/>
    <w:rsid w:val="00B246C3"/>
    <w:rsid w:val="00B3136F"/>
    <w:rsid w:val="00B357F8"/>
    <w:rsid w:val="00B419D7"/>
    <w:rsid w:val="00B42291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E4E67"/>
    <w:rsid w:val="00DF5CB2"/>
    <w:rsid w:val="00DF68A1"/>
    <w:rsid w:val="00E000F4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37E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B1F6B"/>
    <w:rsid w:val="00EB6674"/>
    <w:rsid w:val="00EB7E3B"/>
    <w:rsid w:val="00EC1651"/>
    <w:rsid w:val="00EC4BA1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0BC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2024-12-09T19:27:00Z</cp:lastPrinted>
  <dcterms:created xsi:type="dcterms:W3CDTF">2024-12-16T17:54:00Z</dcterms:created>
  <dcterms:modified xsi:type="dcterms:W3CDTF">2024-12-17T16:49:00Z</dcterms:modified>
</cp:coreProperties>
</file>