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257F4" w14:textId="77777777" w:rsidR="002F6F6F" w:rsidRPr="00156D2C" w:rsidRDefault="002F6F6F" w:rsidP="00156D2C">
      <w:pPr>
        <w:spacing w:line="360" w:lineRule="auto"/>
        <w:jc w:val="center"/>
        <w:rPr>
          <w:b/>
          <w:sz w:val="24"/>
          <w:szCs w:val="24"/>
        </w:rPr>
      </w:pPr>
      <w:r w:rsidRPr="00156D2C">
        <w:rPr>
          <w:b/>
          <w:sz w:val="24"/>
          <w:szCs w:val="24"/>
        </w:rPr>
        <w:t xml:space="preserve">PROJETO DE RESOLUÇÃO LEGISLATIVA Nº        </w:t>
      </w:r>
      <w:r w:rsidR="00156D2C" w:rsidRPr="00156D2C">
        <w:rPr>
          <w:b/>
          <w:sz w:val="24"/>
          <w:szCs w:val="24"/>
        </w:rPr>
        <w:t>/2025</w:t>
      </w:r>
    </w:p>
    <w:p w14:paraId="4DC257F5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4DC257F6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109C13B9" w14:textId="7BB868C8" w:rsidR="00324093" w:rsidRDefault="00324093" w:rsidP="00156D2C">
      <w:pPr>
        <w:spacing w:line="360" w:lineRule="auto"/>
        <w:ind w:left="4248"/>
        <w:jc w:val="both"/>
        <w:rPr>
          <w:sz w:val="24"/>
          <w:szCs w:val="24"/>
          <w:lang w:val="pt-BR"/>
        </w:rPr>
      </w:pPr>
      <w:r w:rsidRPr="00324093">
        <w:rPr>
          <w:sz w:val="24"/>
          <w:szCs w:val="24"/>
        </w:rPr>
        <w:t>CONCEDE O TÍTULO DE CIDADÃO MARANHENSE A</w:t>
      </w:r>
      <w:r>
        <w:rPr>
          <w:sz w:val="24"/>
          <w:szCs w:val="24"/>
        </w:rPr>
        <w:t xml:space="preserve"> </w:t>
      </w:r>
      <w:r w:rsidRPr="00033013">
        <w:rPr>
          <w:sz w:val="24"/>
          <w:szCs w:val="24"/>
        </w:rPr>
        <w:t xml:space="preserve">FERNANDO PEREIRA </w:t>
      </w:r>
      <w:r>
        <w:rPr>
          <w:sz w:val="24"/>
          <w:szCs w:val="24"/>
        </w:rPr>
        <w:t>D</w:t>
      </w:r>
      <w:r w:rsidRPr="00033013">
        <w:rPr>
          <w:sz w:val="24"/>
          <w:szCs w:val="24"/>
        </w:rPr>
        <w:t>E LIMA</w:t>
      </w:r>
      <w:r w:rsidRPr="00324093">
        <w:rPr>
          <w:sz w:val="24"/>
          <w:szCs w:val="24"/>
        </w:rPr>
        <w:t xml:space="preserve">, PASTOR DA IGREJA </w:t>
      </w:r>
      <w:r>
        <w:rPr>
          <w:sz w:val="24"/>
          <w:szCs w:val="24"/>
        </w:rPr>
        <w:t>ADVENTISTA EM SÃO LUÍS</w:t>
      </w:r>
      <w:r w:rsidRPr="00324093">
        <w:rPr>
          <w:sz w:val="24"/>
          <w:szCs w:val="24"/>
        </w:rPr>
        <w:t>.</w:t>
      </w:r>
    </w:p>
    <w:p w14:paraId="4DC257F8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9" w14:textId="017CDB7A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1º - Fica </w:t>
      </w:r>
      <w:r w:rsidR="00324093" w:rsidRPr="00295AEB">
        <w:rPr>
          <w:sz w:val="24"/>
          <w:szCs w:val="24"/>
        </w:rPr>
        <w:t>concedido o Título de Cidadão Maranhense</w:t>
      </w:r>
      <w:r w:rsidR="00324093">
        <w:rPr>
          <w:sz w:val="24"/>
          <w:szCs w:val="24"/>
        </w:rPr>
        <w:t xml:space="preserve"> ao Senhor </w:t>
      </w:r>
      <w:bookmarkStart w:id="0" w:name="_Hlk202556389"/>
      <w:r w:rsidR="00033013" w:rsidRPr="00033013">
        <w:rPr>
          <w:sz w:val="24"/>
          <w:szCs w:val="24"/>
        </w:rPr>
        <w:t xml:space="preserve">Fernando Pereira </w:t>
      </w:r>
      <w:r w:rsidR="00033013">
        <w:rPr>
          <w:sz w:val="24"/>
          <w:szCs w:val="24"/>
        </w:rPr>
        <w:t>d</w:t>
      </w:r>
      <w:r w:rsidR="00033013" w:rsidRPr="00033013">
        <w:rPr>
          <w:sz w:val="24"/>
          <w:szCs w:val="24"/>
        </w:rPr>
        <w:t>e Lima</w:t>
      </w:r>
      <w:bookmarkEnd w:id="0"/>
      <w:r w:rsidRPr="00156D2C">
        <w:rPr>
          <w:sz w:val="24"/>
          <w:szCs w:val="24"/>
        </w:rPr>
        <w:t>.</w:t>
      </w:r>
    </w:p>
    <w:p w14:paraId="4DC257FA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B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2º - Esta Resolução Legislativa entrará em vigor na data de sua publicação, revogadas as disposições em contrário. </w:t>
      </w:r>
    </w:p>
    <w:p w14:paraId="4DC257FC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D" w14:textId="3AE3BB6B" w:rsidR="00156D2C" w:rsidRDefault="00156D2C" w:rsidP="00156D2C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 w:rsidR="002560AC">
        <w:rPr>
          <w:sz w:val="24"/>
          <w:szCs w:val="24"/>
        </w:rPr>
        <w:t>0</w:t>
      </w:r>
      <w:r w:rsidR="00331779">
        <w:rPr>
          <w:sz w:val="24"/>
          <w:szCs w:val="24"/>
        </w:rPr>
        <w:t>9</w:t>
      </w:r>
      <w:r w:rsidR="002560AC">
        <w:rPr>
          <w:sz w:val="24"/>
          <w:szCs w:val="24"/>
        </w:rPr>
        <w:t xml:space="preserve"> de julho </w:t>
      </w:r>
      <w:r>
        <w:rPr>
          <w:sz w:val="24"/>
          <w:szCs w:val="24"/>
        </w:rPr>
        <w:t>de 2025.</w:t>
      </w:r>
    </w:p>
    <w:p w14:paraId="4DC257FE" w14:textId="77777777" w:rsidR="00156D2C" w:rsidRPr="00C470A9" w:rsidRDefault="00156D2C" w:rsidP="00156D2C">
      <w:pPr>
        <w:spacing w:line="360" w:lineRule="auto"/>
        <w:jc w:val="center"/>
        <w:rPr>
          <w:b/>
          <w:sz w:val="24"/>
          <w:szCs w:val="24"/>
        </w:rPr>
      </w:pPr>
    </w:p>
    <w:p w14:paraId="4B1BE636" w14:textId="77777777" w:rsidR="002560AC" w:rsidRDefault="002560AC" w:rsidP="00156D2C">
      <w:pPr>
        <w:spacing w:line="360" w:lineRule="auto"/>
        <w:jc w:val="center"/>
        <w:rPr>
          <w:b/>
          <w:sz w:val="24"/>
          <w:szCs w:val="24"/>
        </w:rPr>
      </w:pPr>
      <w:r w:rsidRPr="002560AC">
        <w:rPr>
          <w:b/>
          <w:sz w:val="24"/>
          <w:szCs w:val="24"/>
        </w:rPr>
        <w:t xml:space="preserve">Enos Henrique Nogueira Ferreira </w:t>
      </w:r>
    </w:p>
    <w:p w14:paraId="4DC25800" w14:textId="4A341524" w:rsidR="00156D2C" w:rsidRPr="009E72F3" w:rsidRDefault="00156D2C" w:rsidP="00156D2C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4DC25801" w14:textId="77777777" w:rsidR="00156D2C" w:rsidRDefault="00156D2C" w:rsidP="00156D2C">
      <w:pPr>
        <w:spacing w:line="360" w:lineRule="auto"/>
      </w:pPr>
    </w:p>
    <w:p w14:paraId="4DC25803" w14:textId="77777777" w:rsidR="00156D2C" w:rsidRDefault="00156D2C" w:rsidP="00156D2C">
      <w:pPr>
        <w:spacing w:line="360" w:lineRule="auto"/>
      </w:pPr>
    </w:p>
    <w:p w14:paraId="39779A34" w14:textId="77777777" w:rsidR="002560AC" w:rsidRDefault="002560AC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4DC25804" w14:textId="085B812F" w:rsidR="00156D2C" w:rsidRPr="00156D2C" w:rsidRDefault="00156D2C" w:rsidP="00156D2C">
      <w:pPr>
        <w:spacing w:line="360" w:lineRule="auto"/>
        <w:jc w:val="center"/>
        <w:rPr>
          <w:b/>
        </w:rPr>
      </w:pPr>
      <w:r w:rsidRPr="00156D2C">
        <w:rPr>
          <w:b/>
        </w:rPr>
        <w:lastRenderedPageBreak/>
        <w:t>JUSTIFICATIVA</w:t>
      </w:r>
    </w:p>
    <w:p w14:paraId="4DC25805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2A8BDBB0" w14:textId="77777777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O pastor Fernando Pereira de Lima nasceu em 05 de junho de 1967, em Recife – Pernambuco. Viveu em Pernambuco até os 23 anos, quando mudou-se para o Estado da Bahia. É casado com Maria Valéria Santos Lima, pedagoga, e pai de dois filhos: Fernando Pereira de Lima Júnior e Júlia Roberta Pereira de Lima.</w:t>
      </w:r>
    </w:p>
    <w:p w14:paraId="5277CB19" w14:textId="77777777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Cursou o ensino fundamental e médio na Escola Conde Pereira Carneiro, na região metropolitana do Recife. Graduou-se em Teologia pela Faculdade Adventista da Bahia (FADBA) em 1994. Em 2005, concluiu seu primeiro Mestrado em Teologia, também pela FADBA. Posteriormente, em 2018, obteve o título de Mestre em Liderança pela Andrews University, nos Estados Unidos.</w:t>
      </w:r>
    </w:p>
    <w:p w14:paraId="58B767F4" w14:textId="77777777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Seu ministério pastoral começou no início de 1995, como pastor distrital em Monte Dourado – PA. Atuou também nas cidades de Paragominas (1999) e Altamira (2003), ambas no estado do Pará. Em 2005, assumiu a liderança do departamento de Mordomia Cristã da Associação Sul do Pará e, em 2006, foi nomeado Secretário Executivo do mesmo campo. Em 2010, foi eleito presidente da igreja para a região Oeste do Pará, com sede em Santarém, e em 2012, passou a servir como Secretário Executivo na sede da igreja no Norte do Pará, em Belém.</w:t>
      </w:r>
    </w:p>
    <w:p w14:paraId="0F1BEEBC" w14:textId="77777777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No final de 2013, foi eleito Presidente da Associação Maranhense da Igreja Adventista do Sétimo Dia, onde exerce sua liderança até hoje. Ao longo de sua gestão, tem conduzido a igreja com ênfase em crescimento missionário, fortalecimento institucional e ações sociais de alto impacto.</w:t>
      </w:r>
    </w:p>
    <w:p w14:paraId="3DA255C6" w14:textId="77777777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Durante seu período como presidente, a Associação Maranhense promoveu e expandiu diversos projetos e frentes missionárias. Dentre os principais, destacam-se:</w:t>
      </w:r>
    </w:p>
    <w:p w14:paraId="70571355" w14:textId="7B3399C4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Missão Calebe</w:t>
      </w:r>
      <w:r>
        <w:rPr>
          <w:sz w:val="24"/>
          <w:szCs w:val="24"/>
        </w:rPr>
        <w:t xml:space="preserve">. </w:t>
      </w:r>
      <w:r w:rsidRPr="009E278D">
        <w:rPr>
          <w:sz w:val="24"/>
          <w:szCs w:val="24"/>
        </w:rPr>
        <w:t>Um projeto que mobiliza a juventude adventista para dedicar suas férias a ações missionárias e sociais. Em nove anos, mais de 110 mil voluntários atuaram em 4.100 frentes missionárias, resultando em 37.677 novos discípulos para Cristo. Um testemunho vivo da força da juventude na missão.</w:t>
      </w:r>
    </w:p>
    <w:p w14:paraId="6E1EFF58" w14:textId="2198BA44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Quebrando o Silêncio</w:t>
      </w:r>
      <w:r>
        <w:rPr>
          <w:sz w:val="24"/>
          <w:szCs w:val="24"/>
        </w:rPr>
        <w:t xml:space="preserve">. </w:t>
      </w:r>
      <w:r w:rsidRPr="009E278D">
        <w:rPr>
          <w:sz w:val="24"/>
          <w:szCs w:val="24"/>
        </w:rPr>
        <w:t>Projeto de prevenção à violência e promoção da dignidade humana, com ações anuais como palestras, passeatas, simpósios e podcasts. A iniciativa trata de temas como abuso, bullying, violência doméstica e saúde emocional. O tema abordado no ano passado foi sobre abuso infantil e neste ano será violência digital.</w:t>
      </w:r>
    </w:p>
    <w:p w14:paraId="6E3C48BB" w14:textId="555E1128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Vida por Vidas</w:t>
      </w:r>
      <w:r>
        <w:rPr>
          <w:sz w:val="24"/>
          <w:szCs w:val="24"/>
        </w:rPr>
        <w:t xml:space="preserve">. </w:t>
      </w:r>
      <w:r w:rsidRPr="009E278D">
        <w:rPr>
          <w:sz w:val="24"/>
          <w:szCs w:val="24"/>
        </w:rPr>
        <w:t xml:space="preserve">Campanha permanente de doação de sangue em parceria com o </w:t>
      </w:r>
      <w:r w:rsidRPr="009E278D">
        <w:rPr>
          <w:sz w:val="24"/>
          <w:szCs w:val="24"/>
        </w:rPr>
        <w:lastRenderedPageBreak/>
        <w:t>Hemomar. Desde o início da gestão, foram arrecadadas mais de 10 mil bolsas de sangue, ajudando a salvar milhares de vidas em todo o estado do Maranhão.</w:t>
      </w:r>
    </w:p>
    <w:p w14:paraId="51E499E1" w14:textId="436BF27B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Impacto Esperança</w:t>
      </w:r>
      <w:r>
        <w:rPr>
          <w:sz w:val="24"/>
          <w:szCs w:val="24"/>
        </w:rPr>
        <w:t xml:space="preserve">. </w:t>
      </w:r>
      <w:r w:rsidRPr="009E278D">
        <w:rPr>
          <w:sz w:val="24"/>
          <w:szCs w:val="24"/>
        </w:rPr>
        <w:t>Distribuição anual e gratuita de livros com mensagens de fé, saúde e esperança. Em 2025, o destaque foi a entrega do livro sobre saúde mental, alcançando locais públicos, vias urbanas e até os cadetes da Polícia Militar do Maranhão.</w:t>
      </w:r>
    </w:p>
    <w:p w14:paraId="1D01ED92" w14:textId="374E53F3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 w:rsidRPr="009E278D">
        <w:rPr>
          <w:sz w:val="24"/>
          <w:szCs w:val="24"/>
        </w:rPr>
        <w:t>Visitas a hospitais e asilos</w:t>
      </w:r>
      <w:r>
        <w:rPr>
          <w:sz w:val="24"/>
          <w:szCs w:val="24"/>
        </w:rPr>
        <w:t xml:space="preserve">. </w:t>
      </w:r>
      <w:r w:rsidRPr="009E278D">
        <w:rPr>
          <w:sz w:val="24"/>
          <w:szCs w:val="24"/>
        </w:rPr>
        <w:t>Com frequência, voluntários da igreja realizam visitas a hospitais e lares de idosos, levando kits de higiene pessoal, palavras de esperança e, acima de tudo, amor em forma de cuidado e um sorriso acolhedor. São ações que expressam, na prática, o evangelho de Cristo: servir, curar e amar.</w:t>
      </w:r>
    </w:p>
    <w:p w14:paraId="1EB14C4A" w14:textId="02843A00" w:rsidR="009E278D" w:rsidRP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Além disso, c</w:t>
      </w:r>
      <w:r w:rsidRPr="009E278D">
        <w:rPr>
          <w:sz w:val="24"/>
          <w:szCs w:val="24"/>
        </w:rPr>
        <w:t>om o expressivo crescimento do número de membros, a administração estruturou uma nova sede: a Missão Nordeste Maranhense, localizada em Paço do Lumiar, ampliando a capacidade de atendimento e missão em todo o território.</w:t>
      </w:r>
    </w:p>
    <w:p w14:paraId="5A553C85" w14:textId="3231F710" w:rsidR="009E278D" w:rsidRDefault="009E278D" w:rsidP="009E278D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Desse modo a </w:t>
      </w:r>
      <w:r w:rsidRPr="009E278D">
        <w:rPr>
          <w:sz w:val="24"/>
          <w:szCs w:val="24"/>
        </w:rPr>
        <w:t>maior alegria do Pr. Fernando é ver vidas sendo transformadas pelo evangelho e pessoas entregando-se a Jesus Cristo. Seu maior sonho é preparar-se junto com sua família, bem como preparar a igreja, para o grande encontro com Cristo, quando Ele voltar com poder e glória</w:t>
      </w:r>
      <w:r>
        <w:rPr>
          <w:sz w:val="24"/>
          <w:szCs w:val="24"/>
        </w:rPr>
        <w:t>, com impactos, por onde passou e notadamente no Estado do Maranhão.</w:t>
      </w:r>
    </w:p>
    <w:p w14:paraId="2F865156" w14:textId="34DC8AF4" w:rsidR="00324093" w:rsidRPr="00324093" w:rsidRDefault="00324093" w:rsidP="00324093">
      <w:pPr>
        <w:spacing w:line="360" w:lineRule="auto"/>
        <w:ind w:firstLine="993"/>
        <w:jc w:val="both"/>
        <w:rPr>
          <w:sz w:val="24"/>
          <w:szCs w:val="24"/>
        </w:rPr>
      </w:pPr>
      <w:r w:rsidRPr="00324093">
        <w:rPr>
          <w:sz w:val="24"/>
          <w:szCs w:val="24"/>
        </w:rPr>
        <w:t xml:space="preserve">Nesse sentido, a concessão do Título de Cidadão Maranhense a </w:t>
      </w:r>
      <w:r w:rsidRPr="00033013">
        <w:rPr>
          <w:sz w:val="24"/>
          <w:szCs w:val="24"/>
        </w:rPr>
        <w:t xml:space="preserve">Fernando Pereira </w:t>
      </w:r>
      <w:r>
        <w:rPr>
          <w:sz w:val="24"/>
          <w:szCs w:val="24"/>
        </w:rPr>
        <w:t>d</w:t>
      </w:r>
      <w:r w:rsidRPr="00033013">
        <w:rPr>
          <w:sz w:val="24"/>
          <w:szCs w:val="24"/>
        </w:rPr>
        <w:t>e Lima</w:t>
      </w:r>
      <w:r w:rsidRPr="00324093">
        <w:rPr>
          <w:sz w:val="24"/>
          <w:szCs w:val="24"/>
        </w:rPr>
        <w:t xml:space="preserve"> é uma forma de reconhecer e valorizar o seu trabalho, destacando sua relevância no cenário religioso e social, exercendo papel inspirador para a sociedade maranhense. </w:t>
      </w:r>
    </w:p>
    <w:p w14:paraId="4EEB2822" w14:textId="15810C71" w:rsidR="00324093" w:rsidRPr="00324093" w:rsidRDefault="00324093" w:rsidP="00324093">
      <w:pPr>
        <w:spacing w:line="360" w:lineRule="auto"/>
        <w:ind w:firstLine="993"/>
        <w:jc w:val="both"/>
        <w:rPr>
          <w:sz w:val="24"/>
          <w:szCs w:val="24"/>
        </w:rPr>
      </w:pPr>
      <w:r w:rsidRPr="00324093">
        <w:rPr>
          <w:sz w:val="24"/>
          <w:szCs w:val="24"/>
        </w:rPr>
        <w:t xml:space="preserve">Considerando que o art. 138, “h” do Regimento Interno da Assembleia Legislativa do Estado do Maranhão dispõe sobre a concessão da Título de Cidadão Maranhense a pessoas que tenham prestado relevantes serviços nas áreas cultural, científica, religiosa, esportiva, política ou de assistência social e desenvolvimento econômico, justifica-se a concessão do Título de Cidadão Maranhense a </w:t>
      </w:r>
      <w:r w:rsidRPr="00033013">
        <w:rPr>
          <w:sz w:val="24"/>
          <w:szCs w:val="24"/>
        </w:rPr>
        <w:t xml:space="preserve">Fernando Pereira </w:t>
      </w:r>
      <w:r>
        <w:rPr>
          <w:sz w:val="24"/>
          <w:szCs w:val="24"/>
        </w:rPr>
        <w:t>d</w:t>
      </w:r>
      <w:r w:rsidRPr="00033013">
        <w:rPr>
          <w:sz w:val="24"/>
          <w:szCs w:val="24"/>
        </w:rPr>
        <w:t>e Lima</w:t>
      </w:r>
      <w:r w:rsidRPr="00324093">
        <w:rPr>
          <w:sz w:val="24"/>
          <w:szCs w:val="24"/>
        </w:rPr>
        <w:t>.</w:t>
      </w:r>
    </w:p>
    <w:p w14:paraId="564199AE" w14:textId="2E6F7CAA" w:rsidR="00324093" w:rsidRPr="002560AC" w:rsidRDefault="00324093" w:rsidP="00324093">
      <w:pPr>
        <w:spacing w:line="360" w:lineRule="auto"/>
        <w:ind w:firstLine="993"/>
        <w:jc w:val="both"/>
        <w:rPr>
          <w:sz w:val="24"/>
          <w:szCs w:val="24"/>
        </w:rPr>
      </w:pPr>
      <w:r w:rsidRPr="00324093">
        <w:rPr>
          <w:sz w:val="24"/>
          <w:szCs w:val="24"/>
        </w:rPr>
        <w:t>Ante o exposto, solicitamos aos nobres pares a aprovação desta resolução.</w:t>
      </w:r>
    </w:p>
    <w:p w14:paraId="16402540" w14:textId="77777777" w:rsidR="002560AC" w:rsidRDefault="002560AC" w:rsidP="002560AC">
      <w:pPr>
        <w:spacing w:line="360" w:lineRule="auto"/>
        <w:ind w:firstLine="993"/>
        <w:jc w:val="both"/>
        <w:rPr>
          <w:sz w:val="24"/>
          <w:szCs w:val="24"/>
        </w:rPr>
      </w:pPr>
      <w:r w:rsidRPr="002560AC">
        <w:rPr>
          <w:sz w:val="24"/>
          <w:szCs w:val="24"/>
        </w:rPr>
        <w:t xml:space="preserve">Seu grande sonho é preparar-se com sua família, bem como preparar a igreja para encontrar-se com Cristo, quando Ele voltar com poder e grande glória. </w:t>
      </w:r>
    </w:p>
    <w:p w14:paraId="4DC25812" w14:textId="517BA9F9" w:rsidR="0045014F" w:rsidRDefault="0045014F" w:rsidP="0045014F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 w:rsidR="009E278D">
        <w:rPr>
          <w:sz w:val="24"/>
          <w:szCs w:val="24"/>
        </w:rPr>
        <w:t xml:space="preserve">09 de julho </w:t>
      </w:r>
      <w:r>
        <w:rPr>
          <w:sz w:val="24"/>
          <w:szCs w:val="24"/>
        </w:rPr>
        <w:t>de 2025.</w:t>
      </w:r>
    </w:p>
    <w:p w14:paraId="4DC25813" w14:textId="77777777" w:rsidR="0045014F" w:rsidRPr="00C470A9" w:rsidRDefault="0045014F" w:rsidP="0045014F">
      <w:pPr>
        <w:spacing w:line="360" w:lineRule="auto"/>
        <w:jc w:val="center"/>
        <w:rPr>
          <w:b/>
          <w:sz w:val="24"/>
          <w:szCs w:val="24"/>
        </w:rPr>
      </w:pPr>
    </w:p>
    <w:p w14:paraId="4217A10B" w14:textId="77777777" w:rsidR="0076672B" w:rsidRDefault="0076672B" w:rsidP="0045014F">
      <w:pPr>
        <w:spacing w:line="360" w:lineRule="auto"/>
        <w:jc w:val="center"/>
        <w:rPr>
          <w:b/>
          <w:sz w:val="24"/>
          <w:szCs w:val="24"/>
        </w:rPr>
      </w:pPr>
      <w:r w:rsidRPr="0076672B">
        <w:rPr>
          <w:b/>
          <w:sz w:val="24"/>
          <w:szCs w:val="24"/>
        </w:rPr>
        <w:t xml:space="preserve">Enos Henrique Nogueira Ferreira </w:t>
      </w:r>
    </w:p>
    <w:p w14:paraId="4DC25818" w14:textId="7ECC5831" w:rsidR="00156D2C" w:rsidRPr="00156D2C" w:rsidRDefault="0045014F" w:rsidP="00331779">
      <w:pPr>
        <w:spacing w:line="360" w:lineRule="auto"/>
        <w:jc w:val="center"/>
      </w:pPr>
      <w:r w:rsidRPr="00C470A9">
        <w:rPr>
          <w:sz w:val="24"/>
          <w:szCs w:val="24"/>
        </w:rPr>
        <w:t>DEPUTADO ESTADUAL</w:t>
      </w:r>
      <w:r w:rsidR="00321F49">
        <w:rPr>
          <w:sz w:val="24"/>
          <w:szCs w:val="24"/>
        </w:rPr>
        <w:t>b</w:t>
      </w:r>
      <w:r w:rsidR="00E302B9">
        <w:rPr>
          <w:sz w:val="24"/>
          <w:szCs w:val="24"/>
        </w:rPr>
        <w:t>bbb</w:t>
      </w:r>
      <w:bookmarkStart w:id="1" w:name="_GoBack"/>
      <w:bookmarkEnd w:id="1"/>
    </w:p>
    <w:sectPr w:rsidR="00156D2C" w:rsidRPr="00156D2C" w:rsidSect="007274F6">
      <w:headerReference w:type="default" r:id="rId6"/>
      <w:pgSz w:w="11910" w:h="16840"/>
      <w:pgMar w:top="2665" w:right="1420" w:bottom="280" w:left="1843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2581B" w14:textId="77777777" w:rsidR="00541722" w:rsidRDefault="00541722">
      <w:r>
        <w:separator/>
      </w:r>
    </w:p>
  </w:endnote>
  <w:endnote w:type="continuationSeparator" w:id="0">
    <w:p w14:paraId="4DC2581C" w14:textId="77777777" w:rsidR="00541722" w:rsidRDefault="0054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25819" w14:textId="77777777" w:rsidR="00541722" w:rsidRDefault="00541722">
      <w:r>
        <w:separator/>
      </w:r>
    </w:p>
  </w:footnote>
  <w:footnote w:type="continuationSeparator" w:id="0">
    <w:p w14:paraId="4DC2581A" w14:textId="77777777" w:rsidR="00541722" w:rsidRDefault="0054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581D" w14:textId="77777777" w:rsidR="000F0D48" w:rsidRDefault="00E302B9">
    <w:pPr>
      <w:pStyle w:val="Corpodetexto"/>
      <w:spacing w:line="14" w:lineRule="auto"/>
      <w:rPr>
        <w:sz w:val="20"/>
      </w:rPr>
    </w:pPr>
  </w:p>
  <w:p w14:paraId="4DC2581E" w14:textId="77777777" w:rsidR="000F0D48" w:rsidRDefault="00E302B9">
    <w:pPr>
      <w:pStyle w:val="Corpodetexto"/>
      <w:spacing w:line="14" w:lineRule="auto"/>
      <w:rPr>
        <w:sz w:val="20"/>
      </w:rPr>
    </w:pPr>
  </w:p>
  <w:p w14:paraId="4DC2581F" w14:textId="3F15A1D3" w:rsidR="008E56E1" w:rsidRDefault="0076672B" w:rsidP="00E36EF2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C25822" wp14:editId="1DDEDD1C">
              <wp:simplePos x="0" y="0"/>
              <wp:positionH relativeFrom="margin">
                <wp:posOffset>499745</wp:posOffset>
              </wp:positionH>
              <wp:positionV relativeFrom="page">
                <wp:posOffset>1143000</wp:posOffset>
              </wp:positionV>
              <wp:extent cx="5626100" cy="476250"/>
              <wp:effectExtent l="0" t="0" r="1270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A1F93" w14:textId="55CB169C" w:rsidR="00E36EF2" w:rsidRDefault="00FF6093" w:rsidP="00E36EF2">
                          <w:pPr>
                            <w:spacing w:before="12" w:line="247" w:lineRule="auto"/>
                            <w:ind w:left="-2127" w:right="12"/>
                            <w:jc w:val="center"/>
                            <w:rPr>
                              <w:b/>
                              <w:spacing w:val="1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</w:p>
                        <w:p w14:paraId="4DC25824" w14:textId="6B2F50DC" w:rsidR="008E56E1" w:rsidRDefault="00FF6093" w:rsidP="00E36EF2">
                          <w:pPr>
                            <w:spacing w:before="12" w:line="247" w:lineRule="auto"/>
                            <w:ind w:left="-2127" w:righ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76672B">
                            <w:rPr>
                              <w:b/>
                              <w:spacing w:val="-4"/>
                              <w:sz w:val="18"/>
                            </w:rPr>
                            <w:t>MARANHÃO</w:t>
                          </w:r>
                        </w:p>
                        <w:p w14:paraId="10C4E6D6" w14:textId="113E013C" w:rsidR="0076672B" w:rsidRDefault="002560AC" w:rsidP="00E36EF2">
                          <w:pPr>
                            <w:spacing w:line="360" w:lineRule="auto"/>
                            <w:ind w:left="-2127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93835">
                            <w:rPr>
                              <w:rFonts w:cs="Arial"/>
                              <w:b/>
                              <w:i/>
                            </w:rPr>
                            <w:t xml:space="preserve">Gabinete do Deputado </w:t>
                          </w:r>
                          <w:r w:rsidR="0076672B" w:rsidRPr="002560AC">
                            <w:rPr>
                              <w:b/>
                              <w:sz w:val="24"/>
                              <w:szCs w:val="24"/>
                            </w:rPr>
                            <w:t>Enos Henrique Nogueira Ferreira</w:t>
                          </w:r>
                        </w:p>
                        <w:p w14:paraId="1446CE2A" w14:textId="4D42A51B" w:rsidR="002560AC" w:rsidRDefault="002560AC" w:rsidP="00E36EF2">
                          <w:pPr>
                            <w:pStyle w:val="Cabealho"/>
                            <w:ind w:left="-2127"/>
                            <w:jc w:val="center"/>
                          </w:pPr>
                          <w:r w:rsidRPr="00E93835">
                            <w:rPr>
                              <w:rFonts w:cs="Arial"/>
                              <w:b/>
                              <w:i/>
                            </w:rPr>
                            <w:t>Nogueira Ferreira</w:t>
                          </w:r>
                        </w:p>
                        <w:p w14:paraId="4DC25826" w14:textId="77777777" w:rsidR="000F0D48" w:rsidRDefault="00E302B9" w:rsidP="00E36EF2">
                          <w:pPr>
                            <w:spacing w:line="197" w:lineRule="exact"/>
                            <w:ind w:left="-2127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258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.35pt;margin-top:90pt;width:44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uLsgIAAK8FAAAOAAAAZHJzL2Uyb0RvYy54bWysVNuOmzAQfa/Uf7D8znIpIQEtqXZDqCpt&#10;L9K2H+BgE6yCTW0nsK367x2bkOzlpWrLgzXY4zNnZo7n+u3YtejIlOZS5Di8CjBiopKUi32Ov34p&#10;vRVG2hBBSSsFy/ED0/jt+vWr66HPWCQb2VKmEIAInQ19jhtj+sz3ddWwjugr2TMBh7VUHTHwq/Y+&#10;VWQA9K71oyBI/EEq2itZMa1ht5gO8drh1zWrzKe61sygNsfAzbhVuXVnV399TbK9In3DqxMN8hcs&#10;OsIFBD1DFcQQdFD8BVTHKyW1rM1VJTtf1jWvmMsBsgmDZ9ncN6RnLhcoju7PZdL/D7b6ePysEKc5&#10;jjASpIMWbQgfCaIMGTYaiSJbo6HXGbje9+Bsxls5Qq9dvrq/k9U3jYTcNETs2Y1ScmgYocAxtDf9&#10;R1cnHG1BdsMHSSEYORjpgMZadbaAUBIE6NCrh3N/gAeqYHORREkYwFEFZ/EyiRaugT7J5tu90uYd&#10;kx2yRo4V9N+hk+OdNpYNyWYXG0zIkret00ArnmyA47QDseGqPbMsXEt/pkG6XW1XsRdHydaLg6Lw&#10;bspN7CVluFwUb4rNpgh/2bhhnDWcUiZsmFleYfxn7TsJfRLGWWBatpxaOEtJq/1u0yp0JCDv0n2u&#10;5nBycfOf0nBFgFyepRRGcXAbpV6ZrJZeXMYLL10GKy8I09s0CeI0LsqnKd1xwf49JTTkOF1Ei0lM&#10;F9LPcgvc9zI3knXcwABpeZfj1dmJZFaCW0Fdaw3h7WQ/KoWlfykFtHtutBOs1eikVjPuRkCxKt5J&#10;+gDSVRKUBSKEqQdGI9UPjAaYIDnW3w9EMYza9wLkb8fNbKjZ2M0GERVczbHBaDI3ZhpLh17xfQPI&#10;0wMT8gaeSM2dei8sTg8LpoJL4jTB7Nh5/O+8LnN2/RsAAP//AwBQSwMEFAAGAAgAAAAhAH6veKPe&#10;AAAACgEAAA8AAABkcnMvZG93bnJldi54bWxMjz1PwzAQhnck/oN1SGzUpqJpGuJUFYIJCZGGgdGJ&#10;r0nU+Bxitw3/nmOC8d579H7k29kN4oxT6D1puF8oEEiNtz21Gj6ql7sURIiGrBk8oYZvDLAtrq9y&#10;k1l/oRLP+9gKNqGQGQ1djGMmZWg6dCYs/IjEv4OfnIl8Tq20k7mwuRvkUqlEOtMTJ3RmxKcOm+P+&#10;5DTsPql87r/e6vfyUPZVtVH0mhy1vr2Zd48gIs7xD4bf+lwdCu5U+xPZIAYN63TNJOup4k0MbJIH&#10;VmoNy9VKgSxy+X9C8QMAAP//AwBQSwECLQAUAAYACAAAACEAtoM4kv4AAADhAQAAEwAAAAAAAAAA&#10;AAAAAAAAAAAAW0NvbnRlbnRfVHlwZXNdLnhtbFBLAQItABQABgAIAAAAIQA4/SH/1gAAAJQBAAAL&#10;AAAAAAAAAAAAAAAAAC8BAABfcmVscy8ucmVsc1BLAQItABQABgAIAAAAIQBByuuLsgIAAK8FAAAO&#10;AAAAAAAAAAAAAAAAAC4CAABkcnMvZTJvRG9jLnhtbFBLAQItABQABgAIAAAAIQB+r3ij3gAAAAoB&#10;AAAPAAAAAAAAAAAAAAAAAAwFAABkcnMvZG93bnJldi54bWxQSwUGAAAAAAQABADzAAAAFwYAAAAA&#10;" filled="f" stroked="f">
              <v:textbox inset="0,0,0,0">
                <w:txbxContent>
                  <w:p w14:paraId="462A1F93" w14:textId="55CB169C" w:rsidR="00E36EF2" w:rsidRDefault="00FF6093" w:rsidP="00E36EF2">
                    <w:pPr>
                      <w:spacing w:before="12" w:line="247" w:lineRule="auto"/>
                      <w:ind w:left="-2127" w:right="12"/>
                      <w:jc w:val="center"/>
                      <w:rPr>
                        <w:b/>
                        <w:spacing w:val="1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</w:p>
                  <w:p w14:paraId="4DC25824" w14:textId="6B2F50DC" w:rsidR="008E56E1" w:rsidRDefault="00FF6093" w:rsidP="00E36EF2">
                    <w:pPr>
                      <w:spacing w:before="12" w:line="247" w:lineRule="auto"/>
                      <w:ind w:left="-2127" w:righ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="0076672B">
                      <w:rPr>
                        <w:b/>
                        <w:spacing w:val="-4"/>
                        <w:sz w:val="18"/>
                      </w:rPr>
                      <w:t>MARANHÃO</w:t>
                    </w:r>
                  </w:p>
                  <w:p w14:paraId="10C4E6D6" w14:textId="113E013C" w:rsidR="0076672B" w:rsidRDefault="002560AC" w:rsidP="00E36EF2">
                    <w:pPr>
                      <w:spacing w:line="360" w:lineRule="auto"/>
                      <w:ind w:left="-2127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93835">
                      <w:rPr>
                        <w:rFonts w:cs="Arial"/>
                        <w:b/>
                        <w:i/>
                      </w:rPr>
                      <w:t xml:space="preserve">Gabinete do Deputado </w:t>
                    </w:r>
                    <w:r w:rsidR="0076672B" w:rsidRPr="002560AC">
                      <w:rPr>
                        <w:b/>
                        <w:sz w:val="24"/>
                        <w:szCs w:val="24"/>
                      </w:rPr>
                      <w:t>Enos Henrique Nogueira Ferreira</w:t>
                    </w:r>
                  </w:p>
                  <w:p w14:paraId="1446CE2A" w14:textId="4D42A51B" w:rsidR="002560AC" w:rsidRDefault="002560AC" w:rsidP="00E36EF2">
                    <w:pPr>
                      <w:pStyle w:val="Cabealho"/>
                      <w:ind w:left="-2127"/>
                      <w:jc w:val="center"/>
                    </w:pPr>
                    <w:r w:rsidRPr="00E93835">
                      <w:rPr>
                        <w:rFonts w:cs="Arial"/>
                        <w:b/>
                        <w:i/>
                      </w:rPr>
                      <w:t>Nogueira Ferreira</w:t>
                    </w:r>
                  </w:p>
                  <w:p w14:paraId="4DC25826" w14:textId="77777777" w:rsidR="000F0D48" w:rsidRDefault="00E302B9" w:rsidP="00E36EF2">
                    <w:pPr>
                      <w:spacing w:line="197" w:lineRule="exact"/>
                      <w:ind w:left="-2127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F6093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DC25820" wp14:editId="7B17B69D">
          <wp:simplePos x="0" y="0"/>
          <wp:positionH relativeFrom="page">
            <wp:posOffset>3471678</wp:posOffset>
          </wp:positionH>
          <wp:positionV relativeFrom="page">
            <wp:posOffset>489113</wp:posOffset>
          </wp:positionV>
          <wp:extent cx="585972" cy="5668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2" cy="56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33013"/>
    <w:rsid w:val="00085169"/>
    <w:rsid w:val="00156D2C"/>
    <w:rsid w:val="00194B32"/>
    <w:rsid w:val="001C4375"/>
    <w:rsid w:val="002560AC"/>
    <w:rsid w:val="002F6F6F"/>
    <w:rsid w:val="00321F49"/>
    <w:rsid w:val="00324093"/>
    <w:rsid w:val="00331779"/>
    <w:rsid w:val="00340F82"/>
    <w:rsid w:val="003718EA"/>
    <w:rsid w:val="003A0583"/>
    <w:rsid w:val="003A2637"/>
    <w:rsid w:val="003A7804"/>
    <w:rsid w:val="003C0144"/>
    <w:rsid w:val="00425C60"/>
    <w:rsid w:val="0045014F"/>
    <w:rsid w:val="004B6E57"/>
    <w:rsid w:val="00541722"/>
    <w:rsid w:val="00624357"/>
    <w:rsid w:val="00645A73"/>
    <w:rsid w:val="0072083A"/>
    <w:rsid w:val="007274F6"/>
    <w:rsid w:val="0076672B"/>
    <w:rsid w:val="007C63D8"/>
    <w:rsid w:val="008730BF"/>
    <w:rsid w:val="00912352"/>
    <w:rsid w:val="00975295"/>
    <w:rsid w:val="00984FE7"/>
    <w:rsid w:val="009E278D"/>
    <w:rsid w:val="009E72F3"/>
    <w:rsid w:val="009F5912"/>
    <w:rsid w:val="00B427D5"/>
    <w:rsid w:val="00B74E7C"/>
    <w:rsid w:val="00C95D70"/>
    <w:rsid w:val="00CD23B3"/>
    <w:rsid w:val="00CF169F"/>
    <w:rsid w:val="00D9775D"/>
    <w:rsid w:val="00E302B9"/>
    <w:rsid w:val="00E36EF2"/>
    <w:rsid w:val="00E90130"/>
    <w:rsid w:val="00EA702A"/>
    <w:rsid w:val="00EE1D24"/>
    <w:rsid w:val="00F137D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C257F4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  <w:style w:type="paragraph" w:styleId="Cabealho">
    <w:name w:val="header"/>
    <w:basedOn w:val="Normal"/>
    <w:link w:val="CabealhoChar"/>
    <w:unhideWhenUsed/>
    <w:rsid w:val="002560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60A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60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60A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Cliente</cp:lastModifiedBy>
  <cp:revision>10</cp:revision>
  <dcterms:created xsi:type="dcterms:W3CDTF">2025-07-04T23:31:00Z</dcterms:created>
  <dcterms:modified xsi:type="dcterms:W3CDTF">2025-07-09T15:58:00Z</dcterms:modified>
</cp:coreProperties>
</file>