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EEBD6" w14:textId="41302523" w:rsidR="00653D01" w:rsidRPr="004B4AB3" w:rsidRDefault="007C7DD3" w:rsidP="00653D01">
      <w:pPr>
        <w:pStyle w:val="Corpodetexto"/>
        <w:spacing w:before="90"/>
        <w:rPr>
          <w:b/>
          <w:bCs/>
        </w:rPr>
      </w:pPr>
      <w:r w:rsidRPr="004B4AB3">
        <w:rPr>
          <w:b/>
          <w:bCs/>
        </w:rPr>
        <w:t>PROJETO DE RESOLUÇÃO LEGISLATIVA</w:t>
      </w:r>
      <w:r w:rsidR="00653D01" w:rsidRPr="004B4AB3">
        <w:rPr>
          <w:b/>
          <w:bCs/>
        </w:rPr>
        <w:t xml:space="preserve"> N° </w:t>
      </w:r>
      <w:r w:rsidR="004B4AB3" w:rsidRPr="004B4AB3">
        <w:rPr>
          <w:b/>
          <w:bCs/>
        </w:rPr>
        <w:t>_____</w:t>
      </w:r>
      <w:r w:rsidR="00653D01" w:rsidRPr="004B4AB3">
        <w:rPr>
          <w:b/>
          <w:bCs/>
        </w:rPr>
        <w:t>/202</w:t>
      </w:r>
      <w:r w:rsidR="00B84D6F" w:rsidRPr="004B4AB3">
        <w:rPr>
          <w:b/>
          <w:bCs/>
        </w:rPr>
        <w:t>5</w:t>
      </w:r>
      <w:r w:rsidR="00653D01" w:rsidRPr="004B4AB3">
        <w:rPr>
          <w:b/>
          <w:bCs/>
        </w:rPr>
        <w:t xml:space="preserve"> </w:t>
      </w:r>
    </w:p>
    <w:p w14:paraId="037A3DFF" w14:textId="77777777" w:rsidR="00653D01" w:rsidRDefault="00653D01" w:rsidP="00653D01">
      <w:pPr>
        <w:pStyle w:val="Corpodetexto"/>
        <w:spacing w:before="9"/>
        <w:rPr>
          <w:sz w:val="27"/>
        </w:rPr>
      </w:pPr>
    </w:p>
    <w:p w14:paraId="68649FD1" w14:textId="63A4A5CF" w:rsidR="009D7112" w:rsidRDefault="00A32219" w:rsidP="009D7112">
      <w:pPr>
        <w:pStyle w:val="Corpodetexto"/>
        <w:spacing w:line="276" w:lineRule="auto"/>
        <w:ind w:left="4536"/>
        <w:jc w:val="both"/>
        <w:rPr>
          <w:szCs w:val="22"/>
        </w:rPr>
      </w:pPr>
      <w:r w:rsidRPr="00A32219">
        <w:rPr>
          <w:szCs w:val="22"/>
        </w:rPr>
        <w:t xml:space="preserve">Institui o </w:t>
      </w:r>
      <w:r w:rsidRPr="00A32219">
        <w:rPr>
          <w:b/>
          <w:bCs/>
          <w:szCs w:val="22"/>
        </w:rPr>
        <w:t>Prêmio Servidor do Legislativo</w:t>
      </w:r>
      <w:r w:rsidRPr="00A32219">
        <w:rPr>
          <w:szCs w:val="22"/>
        </w:rPr>
        <w:t xml:space="preserve"> a ser conferido pela Assembleia Legislativa do Estado do Maranhão.</w:t>
      </w:r>
    </w:p>
    <w:p w14:paraId="65C0F82D" w14:textId="77777777" w:rsidR="00A32219" w:rsidRDefault="00A32219" w:rsidP="009D7112">
      <w:pPr>
        <w:pStyle w:val="Corpodetexto"/>
        <w:spacing w:line="276" w:lineRule="auto"/>
        <w:ind w:left="4536"/>
        <w:jc w:val="both"/>
        <w:rPr>
          <w:szCs w:val="22"/>
        </w:rPr>
      </w:pPr>
    </w:p>
    <w:p w14:paraId="5DECF610" w14:textId="79F1E9F6" w:rsidR="00A32219" w:rsidRPr="00A32219" w:rsidRDefault="00A32219" w:rsidP="00A32219">
      <w:pPr>
        <w:pStyle w:val="Corpodetexto"/>
        <w:spacing w:before="120" w:after="120" w:line="276" w:lineRule="auto"/>
        <w:jc w:val="both"/>
        <w:rPr>
          <w:b/>
          <w:bCs/>
          <w:szCs w:val="22"/>
        </w:rPr>
      </w:pPr>
      <w:r w:rsidRPr="00A32219">
        <w:rPr>
          <w:b/>
          <w:bCs/>
          <w:szCs w:val="22"/>
        </w:rPr>
        <w:t xml:space="preserve">Art. 1º </w:t>
      </w:r>
      <w:r w:rsidRPr="00A32219">
        <w:rPr>
          <w:szCs w:val="22"/>
        </w:rPr>
        <w:t>Fica instituído o Prêmio Servidor do Legislativo, a ser conferido, anualmente, pela Assembleia Legislativa do Estado do Maranhão, a todos os servidores em efetivo exercício, sejam efetivos ou comissionados, integrantes da estrutura administrativa ou legislativa, que tenham completado 20 (vinte), 25 (vinte e cinco) ou 30 (trinta) anos de serviços prestados à Casa.</w:t>
      </w:r>
    </w:p>
    <w:p w14:paraId="66A8A1FF" w14:textId="77777777" w:rsidR="00A32219" w:rsidRPr="00A32219" w:rsidRDefault="00A32219" w:rsidP="00A32219">
      <w:pPr>
        <w:pStyle w:val="Corpodetexto"/>
        <w:spacing w:before="120" w:after="120" w:line="276" w:lineRule="auto"/>
        <w:jc w:val="both"/>
        <w:rPr>
          <w:b/>
          <w:bCs/>
          <w:szCs w:val="22"/>
        </w:rPr>
      </w:pPr>
      <w:r w:rsidRPr="00A32219">
        <w:rPr>
          <w:b/>
          <w:bCs/>
          <w:szCs w:val="22"/>
        </w:rPr>
        <w:t xml:space="preserve">Art. 2º </w:t>
      </w:r>
      <w:r w:rsidRPr="00A32219">
        <w:rPr>
          <w:szCs w:val="22"/>
        </w:rPr>
        <w:t>A entrega do Prêmio será feita pela Mesa da Assembleia Legislativa em solenidade especial, por ocasião das comemorações alusivas ao aniversário de instalação da Assembleia Legislativa e/ou ao Dia do Servidor Público, para a qual serão convidados, dentre outros, todos os servidores da Casa e familiares dos agraciados.</w:t>
      </w:r>
    </w:p>
    <w:p w14:paraId="6E5B99D6" w14:textId="77777777" w:rsidR="00A32219" w:rsidRPr="00A32219" w:rsidRDefault="00A32219" w:rsidP="00A32219">
      <w:pPr>
        <w:pStyle w:val="Corpodetexto"/>
        <w:spacing w:before="120" w:after="120" w:line="276" w:lineRule="auto"/>
        <w:jc w:val="both"/>
        <w:rPr>
          <w:b/>
          <w:bCs/>
          <w:szCs w:val="22"/>
        </w:rPr>
      </w:pPr>
      <w:r w:rsidRPr="00A32219">
        <w:rPr>
          <w:b/>
          <w:bCs/>
          <w:szCs w:val="22"/>
        </w:rPr>
        <w:t xml:space="preserve">Art. 3º </w:t>
      </w:r>
      <w:r w:rsidRPr="00A32219">
        <w:rPr>
          <w:szCs w:val="22"/>
        </w:rPr>
        <w:t>O Prêmio consistirá exclusivamente na entrega de um Diploma de Mérito, contendo o brasão da Assembleia Legislativa e a frase: "</w:t>
      </w:r>
      <w:r w:rsidRPr="00A32219">
        <w:rPr>
          <w:i/>
          <w:iCs/>
          <w:szCs w:val="22"/>
        </w:rPr>
        <w:t>Seu trabalho constrói a história e inspira o futuro</w:t>
      </w:r>
      <w:r w:rsidRPr="00A32219">
        <w:rPr>
          <w:szCs w:val="22"/>
        </w:rPr>
        <w:t>", confeccionado especialmente para este fim.</w:t>
      </w:r>
    </w:p>
    <w:p w14:paraId="2C5DCA8C" w14:textId="4B299DA7" w:rsidR="004F58EF" w:rsidRDefault="00A32219" w:rsidP="00A32219">
      <w:pPr>
        <w:pStyle w:val="Corpodetexto"/>
        <w:spacing w:before="120" w:after="120" w:line="276" w:lineRule="auto"/>
        <w:jc w:val="both"/>
        <w:rPr>
          <w:szCs w:val="22"/>
        </w:rPr>
      </w:pPr>
      <w:r w:rsidRPr="00A32219">
        <w:rPr>
          <w:b/>
          <w:bCs/>
          <w:szCs w:val="22"/>
        </w:rPr>
        <w:t xml:space="preserve">Art. 4º </w:t>
      </w:r>
      <w:r w:rsidRPr="00A32219">
        <w:rPr>
          <w:szCs w:val="22"/>
        </w:rPr>
        <w:t>Esta Resolução de Mesa entra em vigor na data de sua publicação.</w:t>
      </w:r>
    </w:p>
    <w:p w14:paraId="738132E9" w14:textId="77777777" w:rsidR="004F58EF" w:rsidRPr="009D7112" w:rsidRDefault="004F58EF" w:rsidP="004F58EF">
      <w:pPr>
        <w:pStyle w:val="Corpodetexto"/>
        <w:spacing w:line="276" w:lineRule="auto"/>
        <w:jc w:val="both"/>
        <w:rPr>
          <w:szCs w:val="22"/>
        </w:rPr>
      </w:pPr>
    </w:p>
    <w:p w14:paraId="168A89D3" w14:textId="281E232E" w:rsidR="009E45CF" w:rsidRDefault="009E45CF" w:rsidP="009E45CF">
      <w:pPr>
        <w:pStyle w:val="Corpodetexto"/>
        <w:ind w:right="63"/>
        <w:jc w:val="center"/>
      </w:pPr>
      <w:r>
        <w:t>São</w:t>
      </w:r>
      <w:r>
        <w:rPr>
          <w:spacing w:val="-2"/>
        </w:rPr>
        <w:t xml:space="preserve"> </w:t>
      </w:r>
      <w:r>
        <w:t>Luís,</w:t>
      </w:r>
      <w:r>
        <w:rPr>
          <w:spacing w:val="-1"/>
        </w:rPr>
        <w:t xml:space="preserve"> </w:t>
      </w:r>
      <w:r>
        <w:t>XX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XXXXXXX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2025.</w:t>
      </w:r>
    </w:p>
    <w:p w14:paraId="5BD61A6C" w14:textId="77777777" w:rsidR="009E45CF" w:rsidRDefault="009E45CF" w:rsidP="009E45CF">
      <w:pPr>
        <w:pStyle w:val="Corpodetexto"/>
        <w:spacing w:before="9"/>
        <w:rPr>
          <w:sz w:val="29"/>
        </w:rPr>
      </w:pPr>
    </w:p>
    <w:p w14:paraId="3FC098F8" w14:textId="5ED451EE" w:rsidR="009E45CF" w:rsidRPr="008C0055" w:rsidRDefault="00D60A93" w:rsidP="009E45C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ARNALDO MELO</w:t>
      </w:r>
    </w:p>
    <w:p w14:paraId="58FC8DB1" w14:textId="6D7EFA8D" w:rsidR="0047238D" w:rsidRDefault="009E45CF" w:rsidP="009E45CF">
      <w:pPr>
        <w:pStyle w:val="Corpodetexto"/>
        <w:spacing w:before="180"/>
        <w:ind w:left="2749" w:right="2750"/>
        <w:jc w:val="center"/>
        <w:rPr>
          <w:spacing w:val="-2"/>
        </w:rPr>
      </w:pPr>
      <w:r>
        <w:t>Deputado</w:t>
      </w:r>
      <w:r>
        <w:rPr>
          <w:spacing w:val="-5"/>
        </w:rPr>
        <w:t xml:space="preserve"> </w:t>
      </w:r>
      <w:r>
        <w:rPr>
          <w:spacing w:val="-2"/>
        </w:rPr>
        <w:t>Estadual</w:t>
      </w:r>
    </w:p>
    <w:p w14:paraId="74A3A8EE" w14:textId="77777777" w:rsidR="004F58EF" w:rsidRDefault="004F58EF" w:rsidP="009E45CF">
      <w:pPr>
        <w:pStyle w:val="Corpodetexto"/>
        <w:spacing w:before="180"/>
        <w:ind w:left="2749" w:right="2750"/>
        <w:jc w:val="center"/>
        <w:rPr>
          <w:spacing w:val="-2"/>
        </w:rPr>
      </w:pPr>
    </w:p>
    <w:p w14:paraId="7204B331" w14:textId="77777777" w:rsidR="004F58EF" w:rsidRDefault="004F58EF" w:rsidP="009E45CF">
      <w:pPr>
        <w:pStyle w:val="Corpodetexto"/>
        <w:spacing w:before="180"/>
        <w:ind w:left="2749" w:right="2750"/>
        <w:jc w:val="center"/>
        <w:rPr>
          <w:spacing w:val="-2"/>
        </w:rPr>
      </w:pPr>
    </w:p>
    <w:p w14:paraId="01109E6C" w14:textId="77777777" w:rsidR="004F58EF" w:rsidRDefault="004F58EF" w:rsidP="009E45CF">
      <w:pPr>
        <w:pStyle w:val="Corpodetexto"/>
        <w:spacing w:before="180"/>
        <w:ind w:left="2749" w:right="2750"/>
        <w:jc w:val="center"/>
        <w:rPr>
          <w:spacing w:val="-2"/>
        </w:rPr>
      </w:pPr>
    </w:p>
    <w:p w14:paraId="3B1ADD55" w14:textId="77777777" w:rsidR="004F58EF" w:rsidRDefault="004F58EF" w:rsidP="009E45CF">
      <w:pPr>
        <w:pStyle w:val="Corpodetexto"/>
        <w:spacing w:before="180"/>
        <w:ind w:left="2749" w:right="2750"/>
        <w:jc w:val="center"/>
        <w:rPr>
          <w:spacing w:val="-2"/>
        </w:rPr>
      </w:pPr>
    </w:p>
    <w:p w14:paraId="616856F6" w14:textId="77777777" w:rsidR="004F58EF" w:rsidRDefault="004F58EF" w:rsidP="009E45CF">
      <w:pPr>
        <w:pStyle w:val="Corpodetexto"/>
        <w:spacing w:before="180"/>
        <w:ind w:left="2749" w:right="2750"/>
        <w:jc w:val="center"/>
        <w:rPr>
          <w:spacing w:val="-2"/>
        </w:rPr>
      </w:pPr>
    </w:p>
    <w:p w14:paraId="0B167427" w14:textId="77777777" w:rsidR="004F58EF" w:rsidRDefault="004F58EF" w:rsidP="009E45CF">
      <w:pPr>
        <w:pStyle w:val="Corpodetexto"/>
        <w:spacing w:before="180"/>
        <w:ind w:left="2749" w:right="2750"/>
        <w:jc w:val="center"/>
        <w:rPr>
          <w:spacing w:val="-2"/>
        </w:rPr>
      </w:pPr>
    </w:p>
    <w:p w14:paraId="051CA660" w14:textId="77777777" w:rsidR="004F58EF" w:rsidRDefault="004F58EF" w:rsidP="004F58EF">
      <w:pPr>
        <w:pStyle w:val="Corpodetexto"/>
        <w:spacing w:before="180"/>
        <w:ind w:right="2750"/>
        <w:jc w:val="center"/>
        <w:rPr>
          <w:spacing w:val="-2"/>
        </w:rPr>
      </w:pPr>
    </w:p>
    <w:p w14:paraId="7FC58565" w14:textId="77777777" w:rsidR="004F58EF" w:rsidRDefault="004F58EF" w:rsidP="009E45CF">
      <w:pPr>
        <w:pStyle w:val="Corpodetexto"/>
        <w:spacing w:before="180"/>
        <w:ind w:left="2749" w:right="2750"/>
        <w:jc w:val="center"/>
        <w:rPr>
          <w:spacing w:val="-2"/>
        </w:rPr>
      </w:pPr>
    </w:p>
    <w:p w14:paraId="014CAEDB" w14:textId="77777777" w:rsidR="004F58EF" w:rsidRDefault="004F58EF" w:rsidP="009E45CF">
      <w:pPr>
        <w:pStyle w:val="Corpodetexto"/>
        <w:spacing w:before="180"/>
        <w:ind w:left="2749" w:right="2750"/>
        <w:jc w:val="center"/>
        <w:rPr>
          <w:spacing w:val="-2"/>
        </w:rPr>
      </w:pPr>
    </w:p>
    <w:p w14:paraId="3572448D" w14:textId="61528058" w:rsidR="004F58EF" w:rsidRDefault="004F58EF" w:rsidP="004F58EF">
      <w:pPr>
        <w:pStyle w:val="Corpodetexto"/>
        <w:spacing w:before="180"/>
        <w:ind w:right="-79"/>
        <w:jc w:val="center"/>
        <w:rPr>
          <w:b/>
          <w:bCs/>
          <w:spacing w:val="-2"/>
        </w:rPr>
      </w:pPr>
      <w:r>
        <w:rPr>
          <w:b/>
          <w:bCs/>
          <w:spacing w:val="-2"/>
        </w:rPr>
        <w:lastRenderedPageBreak/>
        <w:t>JUSTIFICATIVA</w:t>
      </w:r>
    </w:p>
    <w:p w14:paraId="50574BDA" w14:textId="77777777" w:rsidR="007D67EF" w:rsidRDefault="007D67EF" w:rsidP="007D67EF">
      <w:pPr>
        <w:jc w:val="both"/>
        <w:rPr>
          <w:spacing w:val="-2"/>
          <w:sz w:val="24"/>
          <w:szCs w:val="24"/>
        </w:rPr>
      </w:pPr>
    </w:p>
    <w:p w14:paraId="480898EF" w14:textId="77777777" w:rsidR="007D67EF" w:rsidRDefault="007D67EF" w:rsidP="007D67EF">
      <w:pPr>
        <w:spacing w:before="120" w:after="120"/>
        <w:ind w:firstLine="1134"/>
        <w:jc w:val="both"/>
        <w:rPr>
          <w:spacing w:val="-2"/>
          <w:sz w:val="24"/>
          <w:szCs w:val="24"/>
        </w:rPr>
      </w:pPr>
      <w:r w:rsidRPr="007D67EF">
        <w:rPr>
          <w:spacing w:val="-2"/>
          <w:sz w:val="24"/>
          <w:szCs w:val="24"/>
        </w:rPr>
        <w:t>A valorização do servidor público é fundamental para o fortalecimento institucional e a qualidade dos serviços prestados à sociedade. O reconhecimento formal, por meio do Prêmio Servidor do Legislativo, reforça a importância do comprometimento, da dedicação e da contribuição de cada profissional para a construção da história e o aperfeiçoamento contínuo da Assembleia Legislativa do Estado do Maranhão.</w:t>
      </w:r>
    </w:p>
    <w:p w14:paraId="50895F24" w14:textId="4409D3A1" w:rsidR="00E1480D" w:rsidRDefault="007D67EF" w:rsidP="007D67EF">
      <w:pPr>
        <w:spacing w:before="120" w:after="120"/>
        <w:ind w:firstLine="1134"/>
        <w:jc w:val="both"/>
        <w:rPr>
          <w:b/>
          <w:bCs/>
          <w:sz w:val="24"/>
          <w:szCs w:val="24"/>
        </w:rPr>
      </w:pPr>
      <w:r w:rsidRPr="007D67EF">
        <w:rPr>
          <w:spacing w:val="-2"/>
          <w:sz w:val="24"/>
          <w:szCs w:val="24"/>
        </w:rPr>
        <w:t>Ao celebrar trajetórias de 20, 25 e 30 anos de serviço, a Casa não apenas presta homenagem àqueles que ajudaram a consolidar seu papel no cenário político e administrativo, mas também estimula o engajamento, a motivação e o sentimento de pertencimento entre todos os seus colaboradores.</w:t>
      </w:r>
    </w:p>
    <w:p w14:paraId="7356D021" w14:textId="77777777" w:rsidR="00852E26" w:rsidRDefault="00852E26" w:rsidP="00E1480D">
      <w:pPr>
        <w:jc w:val="center"/>
        <w:rPr>
          <w:b/>
          <w:bCs/>
          <w:sz w:val="24"/>
          <w:szCs w:val="24"/>
        </w:rPr>
      </w:pPr>
    </w:p>
    <w:p w14:paraId="7BF178C9" w14:textId="77777777" w:rsidR="00852E26" w:rsidRDefault="00852E26" w:rsidP="00E1480D">
      <w:pPr>
        <w:jc w:val="center"/>
        <w:rPr>
          <w:b/>
          <w:bCs/>
          <w:sz w:val="24"/>
          <w:szCs w:val="24"/>
        </w:rPr>
      </w:pPr>
    </w:p>
    <w:p w14:paraId="7880C12E" w14:textId="740B98CA" w:rsidR="00E1480D" w:rsidRPr="008C0055" w:rsidRDefault="00D60A93" w:rsidP="00E1480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ARNALDO MELO</w:t>
      </w:r>
    </w:p>
    <w:p w14:paraId="7E800249" w14:textId="77777777" w:rsidR="00E1480D" w:rsidRDefault="00E1480D" w:rsidP="00E1480D">
      <w:pPr>
        <w:pStyle w:val="Corpodetexto"/>
        <w:spacing w:before="180"/>
        <w:ind w:left="2749" w:right="2750"/>
        <w:jc w:val="center"/>
        <w:rPr>
          <w:spacing w:val="-2"/>
        </w:rPr>
      </w:pPr>
      <w:r>
        <w:t>Deputado</w:t>
      </w:r>
      <w:r>
        <w:rPr>
          <w:spacing w:val="-5"/>
        </w:rPr>
        <w:t xml:space="preserve"> </w:t>
      </w:r>
      <w:r>
        <w:rPr>
          <w:spacing w:val="-2"/>
        </w:rPr>
        <w:t>Estadual</w:t>
      </w:r>
    </w:p>
    <w:p w14:paraId="03A8A9A5" w14:textId="77777777" w:rsidR="00E1480D" w:rsidRPr="004F58EF" w:rsidRDefault="00E1480D" w:rsidP="00E1480D">
      <w:pPr>
        <w:pStyle w:val="Corpodetexto"/>
        <w:spacing w:before="180"/>
        <w:ind w:right="-79"/>
        <w:jc w:val="both"/>
        <w:rPr>
          <w:spacing w:val="-2"/>
        </w:rPr>
      </w:pPr>
    </w:p>
    <w:sectPr w:rsidR="00E1480D" w:rsidRPr="004F58EF">
      <w:headerReference w:type="default" r:id="rId6"/>
      <w:footerReference w:type="default" r:id="rId7"/>
      <w:pgSz w:w="11910" w:h="16840"/>
      <w:pgMar w:top="2860" w:right="1600" w:bottom="1380" w:left="1600" w:header="708" w:footer="11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D170D" w14:textId="77777777" w:rsidR="009D51A5" w:rsidRDefault="009D51A5">
      <w:r>
        <w:separator/>
      </w:r>
    </w:p>
  </w:endnote>
  <w:endnote w:type="continuationSeparator" w:id="0">
    <w:p w14:paraId="7D5090DE" w14:textId="77777777" w:rsidR="009D51A5" w:rsidRDefault="009D5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27BD4" w14:textId="39B93B31" w:rsidR="00DC5872" w:rsidRDefault="000D0DB9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49440" behindDoc="1" locked="0" layoutInCell="1" allowOverlap="1" wp14:anchorId="3C09EAAD" wp14:editId="0256098E">
              <wp:simplePos x="0" y="0"/>
              <wp:positionH relativeFrom="page">
                <wp:posOffset>1613535</wp:posOffset>
              </wp:positionH>
              <wp:positionV relativeFrom="page">
                <wp:posOffset>9798685</wp:posOffset>
              </wp:positionV>
              <wp:extent cx="4331970" cy="385445"/>
              <wp:effectExtent l="0" t="0" r="0" b="0"/>
              <wp:wrapNone/>
              <wp:docPr id="110012000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1970" cy="385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337DB1" w14:textId="77777777" w:rsidR="00DC5872" w:rsidRDefault="000508EF">
                          <w:pPr>
                            <w:spacing w:before="10"/>
                            <w:ind w:left="44" w:right="4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Jerônimo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Albuquerque,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s/n,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Sítio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Rangedor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Cohafuma</w:t>
                          </w:r>
                        </w:p>
                        <w:p w14:paraId="3F69CD43" w14:textId="26591732" w:rsidR="00DC5872" w:rsidRDefault="000508EF">
                          <w:pPr>
                            <w:spacing w:before="116"/>
                            <w:ind w:left="44" w:right="44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São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Luís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65.071-750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Tel.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(98)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09EAAD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127.05pt;margin-top:771.55pt;width:341.1pt;height:30.35pt;z-index:-15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Hh72gEAAJgDAAAOAAAAZHJzL2Uyb0RvYy54bWysU9tu2zAMfR+wfxD0vjhp0q0z4hRdiw4D&#10;um5Atw+QZTkWZosaqcTOvn6UbKe7vA17EWhSOjznkN5eD10rjgbJgivkarGUwjgNlXX7Qn79cv/q&#10;SgoKylWqBWcKeTIkr3cvX2x7n5sLaKCtDAoGcZT3vpBNCD7PMtKN6RQtwBvHxRqwU4E/cZ9VqHpG&#10;79rsYrl8nfWAlUfQhoizd2NR7hJ+XRsdPtU1mSDaQjK3kE5MZxnPbLdV+R6Vb6yeaKh/YNEp67jp&#10;GepOBSUOaP+C6qxGIKjDQkOXQV1bbZIGVrNa/qHmqVHeJC1sDvmzTfT/YPXj8cl/RhGGdzDwAJMI&#10;8g+gv5FwcNsotzc3iNA3RlXceBUty3pP+fQ0Wk05RZCy/wgVD1kdAiSgocYuusI6BaPzAE5n080Q&#10;hObkZr1evX3DJc219dXlZnOZWqh8fu2RwnsDnYhBIZGHmtDV8YFCZKPy+Ups5uDetm0abOt+S/DF&#10;mEnsI+GRehjKQdhqkhbFlFCdWA7CuC683hw0gD+k6HlVCknfDwqNFO0Hx5bEvZoDnINyDpTT/LSQ&#10;QYoxvA3j/h082n3DyKPpDm7YttomRc8sJro8/iR0WtW4X79+p1vPP9TuJwAAAP//AwBQSwMEFAAG&#10;AAgAAAAhAOvH9vTiAAAADQEAAA8AAABkcnMvZG93bnJldi54bWxMj8FOwzAQRO9I/IO1SNyo3aaN&#10;2hCnqhCckCrScODoxG5iNV6H2G3D33c5wW13ZzT7Jt9OrmcXMwbrUcJ8JoAZbLy22Er4rN6e1sBC&#10;VKhV79FI+DEBtsX9Xa4y7a9YmsshtoxCMGRKQhfjkHEems44FWZ+MEja0Y9ORVrHlutRXSnc9Xwh&#10;RMqdskgfOjWYl840p8PZSdh9Yflqv/f1R3ksbVVtBL6nJykfH6bdM7Bopvhnhl98QoeCmGp/Rh1Y&#10;L2GxWs7JSsJqmdBElk2SJsBqOqUiWQMvcv6/RXEDAAD//wMAUEsBAi0AFAAGAAgAAAAhALaDOJL+&#10;AAAA4QEAABMAAAAAAAAAAAAAAAAAAAAAAFtDb250ZW50X1R5cGVzXS54bWxQSwECLQAUAAYACAAA&#10;ACEAOP0h/9YAAACUAQAACwAAAAAAAAAAAAAAAAAvAQAAX3JlbHMvLnJlbHNQSwECLQAUAAYACAAA&#10;ACEA9nh4e9oBAACYAwAADgAAAAAAAAAAAAAAAAAuAgAAZHJzL2Uyb0RvYy54bWxQSwECLQAUAAYA&#10;CAAAACEA68f29OIAAAANAQAADwAAAAAAAAAAAAAAAAA0BAAAZHJzL2Rvd25yZXYueG1sUEsFBgAA&#10;AAAEAAQA8wAAAEMFAAAAAA==&#10;" filled="f" stroked="f">
              <v:textbox inset="0,0,0,0">
                <w:txbxContent>
                  <w:p w14:paraId="51337DB1" w14:textId="77777777" w:rsidR="00DC5872" w:rsidRDefault="000508EF">
                    <w:pPr>
                      <w:spacing w:before="10"/>
                      <w:ind w:left="44" w:right="4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Jerônimo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Albuquerque,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s/n,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Sítio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Rangedor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Cohafuma</w:t>
                    </w:r>
                  </w:p>
                  <w:p w14:paraId="3F69CD43" w14:textId="26591732" w:rsidR="00DC5872" w:rsidRDefault="000508EF">
                    <w:pPr>
                      <w:spacing w:before="116"/>
                      <w:ind w:left="44" w:right="44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São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Luís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65.071-750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Tel.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(98)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452B9" w14:textId="77777777" w:rsidR="009D51A5" w:rsidRDefault="009D51A5">
      <w:r>
        <w:separator/>
      </w:r>
    </w:p>
  </w:footnote>
  <w:footnote w:type="continuationSeparator" w:id="0">
    <w:p w14:paraId="56A877B2" w14:textId="77777777" w:rsidR="009D51A5" w:rsidRDefault="009D5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75552" w14:textId="4087E128" w:rsidR="00DC5872" w:rsidRDefault="001F2B72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48928" behindDoc="1" locked="0" layoutInCell="1" allowOverlap="1" wp14:anchorId="0530CBDF" wp14:editId="37D4F852">
              <wp:simplePos x="0" y="0"/>
              <wp:positionH relativeFrom="page">
                <wp:posOffset>1635125</wp:posOffset>
              </wp:positionH>
              <wp:positionV relativeFrom="page">
                <wp:posOffset>1106170</wp:posOffset>
              </wp:positionV>
              <wp:extent cx="4286250" cy="544830"/>
              <wp:effectExtent l="0" t="0" r="0" b="0"/>
              <wp:wrapNone/>
              <wp:docPr id="57771737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0" cy="544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7CBF52" w14:textId="77777777" w:rsidR="00DC5872" w:rsidRDefault="000508EF">
                          <w:pPr>
                            <w:spacing w:before="10"/>
                            <w:ind w:left="21" w:right="1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MARANHÃO</w:t>
                          </w:r>
                        </w:p>
                        <w:p w14:paraId="43C489C6" w14:textId="299CF514" w:rsidR="00DC5872" w:rsidRDefault="000508EF">
                          <w:pPr>
                            <w:ind w:left="21" w:right="19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ASSEMBLEIA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LEGISLATIVA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MARANHÃO GABINETE DO DEPUTADO </w:t>
                          </w:r>
                          <w:r w:rsidR="00D60A93">
                            <w:rPr>
                              <w:b/>
                              <w:sz w:val="24"/>
                            </w:rPr>
                            <w:t>ARNALDO MELO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30CBD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28.75pt;margin-top:87.1pt;width:337.5pt;height:42.9pt;z-index:-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0pl1gEAAJEDAAAOAAAAZHJzL2Uyb0RvYy54bWysU9tu2zAMfR+wfxD0vjjJ0iIw4hRdiw4D&#10;uq1Atw+QZck2ZosaqcTOvn6UHKe7vA17EWiSOjrnkN7djH0njgapBVfI1WIphXEaqtbVhfz65eHN&#10;VgoKylWqA2cKeTIkb/avX+0Gn5s1NNBVBgWDOMoHX8gmBJ9nGenG9IoW4I3jogXsVeBPrLMK1cDo&#10;fZetl8vrbACsPII2RJy9n4pyn/CtNTp8tpZMEF0hmVtIJ6azjGe236m8RuWbVp9pqH9g0avW8aMX&#10;qHsVlDhg+xdU32oEAhsWGvoMrG21SRpYzWr5h5rnRnmTtLA55C820f+D1Z+Oz/4JRRjfwcgDTCLI&#10;P4L+RsLBXaNcbW4RYWiMqvjhVbQsGzzl56vRasopgpTDR6h4yOoQIAGNFvvoCusUjM4DOF1MN2MQ&#10;mpOb9fZ6fcUlzbWrzWb7Nk0lU/l82yOF9wZ6EYNCIg81oavjI4XIRuVzS3zMwUPbdWmwnfstwY0x&#10;k9hHwhP1MJYjd0cVJVQn1oEw7QnvNQcN4A8pBt6RQtL3g0IjRffBsRdxoeYA56CcA+U0Xy1kkGIK&#10;78K0eAePbd0w8uS2g1v2y7ZJyguLM0+ee1J43tG4WL9+p66XP2n/EwAA//8DAFBLAwQUAAYACAAA&#10;ACEACL0ld98AAAALAQAADwAAAGRycy9kb3ducmV2LnhtbEyPwU7DMAyG70i8Q2QkbiyhsI6VptOE&#10;4ISE6MqBY9p4bbXGKU22lbfHnOBof79+f843sxvECafQe9Jwu1AgkBpve2o1fFQvNw8gQjRkzeAJ&#10;NXxjgE1xeZGbzPozlXjaxVZwCYXMaOhiHDMpQ9OhM2HhRyRmez85E3mcWmknc+ZyN8hEqVQ60xNf&#10;6MyITx02h93Radh+Uvncf73V7+W+7Ktqreg1PWh9fTVvH0FEnONfGH71WR0Kdqr9kWwQg4ZkuVpy&#10;lMHqPgHBifVdwpuaUaoUyCKX/38ofgAAAP//AwBQSwECLQAUAAYACAAAACEAtoM4kv4AAADhAQAA&#10;EwAAAAAAAAAAAAAAAAAAAAAAW0NvbnRlbnRfVHlwZXNdLnhtbFBLAQItABQABgAIAAAAIQA4/SH/&#10;1gAAAJQBAAALAAAAAAAAAAAAAAAAAC8BAABfcmVscy8ucmVsc1BLAQItABQABgAIAAAAIQBCY0pl&#10;1gEAAJEDAAAOAAAAAAAAAAAAAAAAAC4CAABkcnMvZTJvRG9jLnhtbFBLAQItABQABgAIAAAAIQAI&#10;vSV33wAAAAsBAAAPAAAAAAAAAAAAAAAAADAEAABkcnMvZG93bnJldi54bWxQSwUGAAAAAAQABADz&#10;AAAAPAUAAAAA&#10;" filled="f" stroked="f">
              <v:textbox inset="0,0,0,0">
                <w:txbxContent>
                  <w:p w14:paraId="637CBF52" w14:textId="77777777" w:rsidR="00DC5872" w:rsidRDefault="000508EF">
                    <w:pPr>
                      <w:spacing w:before="10"/>
                      <w:ind w:left="21" w:right="1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ESTADO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MARANHÃO</w:t>
                    </w:r>
                  </w:p>
                  <w:p w14:paraId="43C489C6" w14:textId="299CF514" w:rsidR="00DC5872" w:rsidRDefault="000508EF">
                    <w:pPr>
                      <w:ind w:left="21" w:right="1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ASSEMBLEIA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LEGISLATIVA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ESTADO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MARANHÃO GABINETE DO DEPUTADO </w:t>
                    </w:r>
                    <w:r w:rsidR="00D60A93">
                      <w:rPr>
                        <w:b/>
                        <w:sz w:val="24"/>
                      </w:rPr>
                      <w:t>ARNALDO MELO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7728" behindDoc="1" locked="0" layoutInCell="1" allowOverlap="1" wp14:anchorId="1C68BB02" wp14:editId="5F286B94">
          <wp:simplePos x="0" y="0"/>
          <wp:positionH relativeFrom="page">
            <wp:posOffset>3341739</wp:posOffset>
          </wp:positionH>
          <wp:positionV relativeFrom="page">
            <wp:posOffset>258445</wp:posOffset>
          </wp:positionV>
          <wp:extent cx="873493" cy="75120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3493" cy="751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872"/>
    <w:rsid w:val="000508EF"/>
    <w:rsid w:val="000559B3"/>
    <w:rsid w:val="000A07BD"/>
    <w:rsid w:val="000D0DB9"/>
    <w:rsid w:val="000F0C09"/>
    <w:rsid w:val="001C46DF"/>
    <w:rsid w:val="001F2B72"/>
    <w:rsid w:val="00246E70"/>
    <w:rsid w:val="002A3854"/>
    <w:rsid w:val="002E72A2"/>
    <w:rsid w:val="00332C63"/>
    <w:rsid w:val="003A4D9D"/>
    <w:rsid w:val="003F1F43"/>
    <w:rsid w:val="00401591"/>
    <w:rsid w:val="00404240"/>
    <w:rsid w:val="00404B3A"/>
    <w:rsid w:val="0047238D"/>
    <w:rsid w:val="004B4AB3"/>
    <w:rsid w:val="004F58EF"/>
    <w:rsid w:val="00527AA2"/>
    <w:rsid w:val="00530903"/>
    <w:rsid w:val="00560021"/>
    <w:rsid w:val="005B412C"/>
    <w:rsid w:val="005E10A5"/>
    <w:rsid w:val="00653D01"/>
    <w:rsid w:val="007251CD"/>
    <w:rsid w:val="00743160"/>
    <w:rsid w:val="007C7DD3"/>
    <w:rsid w:val="007D67EF"/>
    <w:rsid w:val="007F6D7B"/>
    <w:rsid w:val="00852E26"/>
    <w:rsid w:val="00871E40"/>
    <w:rsid w:val="0093055C"/>
    <w:rsid w:val="00957D58"/>
    <w:rsid w:val="009918EB"/>
    <w:rsid w:val="009A687B"/>
    <w:rsid w:val="009D51A5"/>
    <w:rsid w:val="009D7112"/>
    <w:rsid w:val="009E45CF"/>
    <w:rsid w:val="00A104A9"/>
    <w:rsid w:val="00A32219"/>
    <w:rsid w:val="00A732AB"/>
    <w:rsid w:val="00A76AAF"/>
    <w:rsid w:val="00AE7A18"/>
    <w:rsid w:val="00B02B99"/>
    <w:rsid w:val="00B36C56"/>
    <w:rsid w:val="00B410A7"/>
    <w:rsid w:val="00B52B84"/>
    <w:rsid w:val="00B84D6F"/>
    <w:rsid w:val="00C07A41"/>
    <w:rsid w:val="00C475F8"/>
    <w:rsid w:val="00C76657"/>
    <w:rsid w:val="00C81DDD"/>
    <w:rsid w:val="00CD6F90"/>
    <w:rsid w:val="00CD760E"/>
    <w:rsid w:val="00D30B9A"/>
    <w:rsid w:val="00D56058"/>
    <w:rsid w:val="00D60A93"/>
    <w:rsid w:val="00DC5872"/>
    <w:rsid w:val="00E1480D"/>
    <w:rsid w:val="00E16880"/>
    <w:rsid w:val="00E246F8"/>
    <w:rsid w:val="00E427D3"/>
    <w:rsid w:val="00E45362"/>
    <w:rsid w:val="00EB7B0B"/>
    <w:rsid w:val="00EC6B38"/>
    <w:rsid w:val="00ED671A"/>
    <w:rsid w:val="00F7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D4661"/>
  <w15:docId w15:val="{12A62DCB-5DDA-432D-92D2-8E1426F9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1" w:right="275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F0C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0C0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0C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0C0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232</dc:creator>
  <cp:lastModifiedBy>Daniel  Fontes</cp:lastModifiedBy>
  <cp:revision>12</cp:revision>
  <dcterms:created xsi:type="dcterms:W3CDTF">2025-02-21T21:29:00Z</dcterms:created>
  <dcterms:modified xsi:type="dcterms:W3CDTF">2025-09-04T13:06:00Z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2023-08-28T00:00:00Z</vt:filetime>
  </property>
  <property fmtid="{D5CDD505-2E9C-101B-9397-08002B2CF9AE}" pid="5" name="Producer">
    <vt:lpwstr>Microsoft® Word para Office 365</vt:lpwstr>
  </property>
</Properties>
</file>