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2201ABDE" w:rsidR="008F4DE4" w:rsidRPr="00B2435C" w:rsidRDefault="00F34D9A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MENSAGEM Nº  </w:t>
      </w:r>
      <w:r w:rsidR="00F41337">
        <w:rPr>
          <w:rFonts w:ascii="Times New Roman" w:hAnsi="Times New Roman" w:cs="Times New Roman"/>
          <w:sz w:val="24"/>
          <w:szCs w:val="24"/>
        </w:rPr>
        <w:t>119</w:t>
      </w:r>
      <w:r w:rsidRPr="00B2435C">
        <w:rPr>
          <w:rFonts w:ascii="Times New Roman" w:hAnsi="Times New Roman" w:cs="Times New Roman"/>
          <w:sz w:val="24"/>
          <w:szCs w:val="24"/>
        </w:rPr>
        <w:t xml:space="preserve">  /202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ab/>
        <w:t xml:space="preserve">São Luís, </w:t>
      </w:r>
      <w:r w:rsidR="00F41337">
        <w:rPr>
          <w:rFonts w:ascii="Times New Roman" w:hAnsi="Times New Roman" w:cs="Times New Roman"/>
          <w:sz w:val="24"/>
          <w:szCs w:val="24"/>
        </w:rPr>
        <w:t xml:space="preserve">12 </w:t>
      </w:r>
      <w:r w:rsidRPr="00B2435C">
        <w:rPr>
          <w:rFonts w:ascii="Times New Roman" w:hAnsi="Times New Roman" w:cs="Times New Roman"/>
          <w:sz w:val="24"/>
          <w:szCs w:val="24"/>
        </w:rPr>
        <w:t xml:space="preserve"> de  </w:t>
      </w:r>
      <w:r w:rsidR="00F41337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 w:rsidRPr="00B2435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2435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2435C">
        <w:rPr>
          <w:rFonts w:ascii="Times New Roman" w:hAnsi="Times New Roman" w:cs="Times New Roman"/>
          <w:sz w:val="24"/>
          <w:szCs w:val="24"/>
        </w:rPr>
        <w:t xml:space="preserve">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.</w:t>
      </w:r>
    </w:p>
    <w:p w14:paraId="1B76D83A" w14:textId="3951FCC4" w:rsid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F8C1426" w14:textId="77777777" w:rsidR="00BA3253" w:rsidRPr="00B2435C" w:rsidRDefault="00BA3253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D43D3EB" w14:textId="77777777" w:rsidR="00A14A64" w:rsidRDefault="00A14A6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9FBABA3" w14:textId="77777777" w:rsidR="00A14A64" w:rsidRDefault="00A14A6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9B1109D" w14:textId="77777777" w:rsidR="00A14A64" w:rsidRDefault="00A14A6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E02C685" w14:textId="77777777" w:rsidR="00A14A64" w:rsidRDefault="00A14A64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5438AB3" w14:textId="38D7130E" w:rsidR="00F34D9A" w:rsidRPr="00B2435C" w:rsidRDefault="007206BE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B2435C" w:rsidRDefault="00F34D9A" w:rsidP="00F34D9A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11D98AB7" w14:textId="77777777" w:rsidR="00880FBC" w:rsidRDefault="00880FBC" w:rsidP="005D57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E26C8F" w14:textId="3A79CE15" w:rsidR="00A14A64" w:rsidRPr="00904F29" w:rsidRDefault="00A14A64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04F29">
        <w:rPr>
          <w:rFonts w:ascii="Times New Roman" w:hAnsi="Times New Roman" w:cs="Times New Roman"/>
          <w:sz w:val="24"/>
          <w:szCs w:val="24"/>
        </w:rPr>
        <w:t xml:space="preserve">Tenho a honra de submeter à elevada apreciação desta Assembleia Legislativa o incluso Projeto de Lei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4F29">
        <w:rPr>
          <w:rFonts w:ascii="Times New Roman" w:hAnsi="Times New Roman" w:cs="Times New Roman"/>
          <w:sz w:val="24"/>
          <w:szCs w:val="24"/>
        </w:rPr>
        <w:t xml:space="preserve">utoriza o Estado do Maranhão a aderir ao Programa de Pleno Pagamento de Dívidas dos Estados (PROPAG), instituído pela Lei Complementar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904F29">
        <w:rPr>
          <w:rFonts w:ascii="Times New Roman" w:hAnsi="Times New Roman" w:cs="Times New Roman"/>
          <w:sz w:val="24"/>
          <w:szCs w:val="24"/>
        </w:rPr>
        <w:t>nº 212, de 13 de janeiro de 2025, e dá outras providências.</w:t>
      </w:r>
    </w:p>
    <w:p w14:paraId="746B8C54" w14:textId="71396BF3" w:rsidR="00A14A64" w:rsidRPr="00904F29" w:rsidRDefault="00A14A64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04F29">
        <w:rPr>
          <w:rFonts w:ascii="Times New Roman" w:hAnsi="Times New Roman" w:cs="Times New Roman"/>
          <w:sz w:val="24"/>
          <w:szCs w:val="24"/>
        </w:rPr>
        <w:t xml:space="preserve">A Lei Complementar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904F29">
        <w:rPr>
          <w:rFonts w:ascii="Times New Roman" w:hAnsi="Times New Roman" w:cs="Times New Roman"/>
          <w:sz w:val="24"/>
          <w:szCs w:val="24"/>
        </w:rPr>
        <w:t>nº 212, de 13 de janeiro de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F29">
        <w:rPr>
          <w:rFonts w:ascii="Times New Roman" w:hAnsi="Times New Roman" w:cs="Times New Roman"/>
          <w:sz w:val="24"/>
          <w:szCs w:val="24"/>
        </w:rPr>
        <w:t>instituiu o Programa de Pleno Pagamento de Dívidas dos Estados (PROPAG), voltado à reestruturação e ao saneamento das dívidas contraídas pelos entes federativos junto à União, com mecanismos modernos de compensação, amortização e gestão fiscal. O Decreto Federal nº 12.433, de 14 de abril de 2025, regulamentou os procedimentos operacionais, prazos, condições e instrumentos necessários para a adesão. Considerando o cenário fiscal nacional e a necessidade de fortalecimento das contas públicas estaduais, o PROPAG apresenta-se como o principal instrumento federativo de reorganização do endividamento, permitindo soluções estruturais sem prejuízo à continuidade das políticas públicas e dos investimentos essenciais à população maranhense.</w:t>
      </w:r>
    </w:p>
    <w:p w14:paraId="5CF35F4F" w14:textId="5EE6B440" w:rsidR="00A14A64" w:rsidRDefault="00541981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14A64" w:rsidRPr="00904F29">
        <w:rPr>
          <w:rFonts w:ascii="Times New Roman" w:hAnsi="Times New Roman" w:cs="Times New Roman"/>
          <w:sz w:val="24"/>
          <w:szCs w:val="24"/>
        </w:rPr>
        <w:t xml:space="preserve">A </w:t>
      </w:r>
      <w:r w:rsidR="00A14A64" w:rsidRPr="00541981">
        <w:rPr>
          <w:rFonts w:ascii="Times New Roman" w:hAnsi="Times New Roman" w:cs="Times New Roman"/>
          <w:sz w:val="24"/>
          <w:szCs w:val="24"/>
        </w:rPr>
        <w:t>adesão ao programa permitirá a revisão e a repactuação de contratos de refinanciamento com a União, com maior flexibilidade operacional; possibilitará a utilização de ativos estaduais, créditos líquidos e certos ou bens patrimoniais para abatimento da dívida, diminuindo a pressão sobre o caixa</w:t>
      </w:r>
      <w:r w:rsidRPr="00541981">
        <w:rPr>
          <w:rFonts w:ascii="Times New Roman" w:hAnsi="Times New Roman" w:cs="Times New Roman"/>
          <w:sz w:val="24"/>
          <w:szCs w:val="24"/>
        </w:rPr>
        <w:t xml:space="preserve">. Ademais, </w:t>
      </w:r>
      <w:r w:rsidR="00A14A64" w:rsidRPr="00541981">
        <w:rPr>
          <w:rFonts w:ascii="Times New Roman" w:hAnsi="Times New Roman" w:cs="Times New Roman"/>
          <w:sz w:val="24"/>
          <w:szCs w:val="24"/>
        </w:rPr>
        <w:t xml:space="preserve"> assegurará a adequação das finanças estaduais às exigências do novo regime fiscal, garantindo maior previsibilidade e sustentabilidade de longo prazo; além de fortalecer a capacidade do Estado em manter investimentos estratégicos, especialmente em infraestrutura, saúde, educação e políticas sociais. A adesão, portanto, constitui ato de responsabilidade</w:t>
      </w:r>
      <w:r w:rsidR="00A14A64" w:rsidRPr="00904F29">
        <w:rPr>
          <w:rFonts w:ascii="Times New Roman" w:hAnsi="Times New Roman" w:cs="Times New Roman"/>
          <w:sz w:val="24"/>
          <w:szCs w:val="24"/>
        </w:rPr>
        <w:t xml:space="preserve"> fiscal, alinhado às melhores práticas de gestão pública e necessário ao equilíbrio das contas estaduais.</w:t>
      </w:r>
    </w:p>
    <w:p w14:paraId="489A52DB" w14:textId="77777777" w:rsidR="00541981" w:rsidRDefault="00541981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4D4925" w14:textId="77777777" w:rsidR="00541981" w:rsidRDefault="00541981" w:rsidP="005419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BE590" w14:textId="66B27FC4" w:rsidR="00541981" w:rsidRPr="006E1348" w:rsidRDefault="00541981" w:rsidP="005419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A</w:t>
      </w:r>
      <w:r w:rsidRPr="006E1348">
        <w:rPr>
          <w:rFonts w:ascii="Times New Roman" w:hAnsi="Times New Roman"/>
          <w:sz w:val="24"/>
          <w:szCs w:val="24"/>
        </w:rPr>
        <w:t xml:space="preserve"> Sua Excelência a Senhora</w:t>
      </w:r>
    </w:p>
    <w:p w14:paraId="7AA285F9" w14:textId="77777777" w:rsidR="00541981" w:rsidRPr="006E1348" w:rsidRDefault="00541981" w:rsidP="005419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348">
        <w:rPr>
          <w:rFonts w:ascii="Times New Roman" w:hAnsi="Times New Roman"/>
          <w:sz w:val="24"/>
          <w:szCs w:val="24"/>
        </w:rPr>
        <w:t>Deputada Estadual IRACEMA VALE</w:t>
      </w:r>
    </w:p>
    <w:p w14:paraId="47FA984B" w14:textId="77777777" w:rsidR="00541981" w:rsidRDefault="00541981" w:rsidP="005419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348">
        <w:rPr>
          <w:rFonts w:ascii="Times New Roman" w:hAnsi="Times New Roman"/>
          <w:sz w:val="24"/>
          <w:szCs w:val="24"/>
        </w:rPr>
        <w:t>Presidente da Assembleia Legislativa do Estado do Maranhão</w:t>
      </w:r>
    </w:p>
    <w:p w14:paraId="73B15261" w14:textId="77777777" w:rsidR="00541981" w:rsidRPr="006E1348" w:rsidRDefault="00541981" w:rsidP="005419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348">
        <w:rPr>
          <w:rFonts w:ascii="Times New Roman" w:hAnsi="Times New Roman"/>
          <w:sz w:val="24"/>
          <w:szCs w:val="24"/>
        </w:rPr>
        <w:t>Palácio Manuel Beckman</w:t>
      </w:r>
    </w:p>
    <w:p w14:paraId="74B24AF9" w14:textId="77777777" w:rsidR="00541981" w:rsidRPr="006E1348" w:rsidRDefault="00541981" w:rsidP="0054198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1348">
        <w:rPr>
          <w:rFonts w:ascii="Times New Roman" w:hAnsi="Times New Roman"/>
          <w:sz w:val="24"/>
          <w:szCs w:val="24"/>
        </w:rPr>
        <w:t>Local</w:t>
      </w:r>
    </w:p>
    <w:p w14:paraId="5ED82697" w14:textId="77777777" w:rsidR="00541981" w:rsidRPr="00904F29" w:rsidRDefault="00541981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8405E9" w14:textId="627FE2C1" w:rsidR="00A14A64" w:rsidRPr="00541981" w:rsidRDefault="00541981" w:rsidP="00541981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14A64" w:rsidRPr="00904F29">
        <w:rPr>
          <w:rFonts w:ascii="Times New Roman" w:hAnsi="Times New Roman" w:cs="Times New Roman"/>
          <w:sz w:val="24"/>
          <w:szCs w:val="24"/>
        </w:rPr>
        <w:t>O Projeto de Lei encaminhado autoriza o Estado do Maranhão a aderir formalmente ao PROPAG</w:t>
      </w:r>
      <w:r w:rsidR="00A14A64" w:rsidRPr="00541981">
        <w:rPr>
          <w:rFonts w:ascii="Times New Roman" w:hAnsi="Times New Roman" w:cs="Times New Roman"/>
          <w:sz w:val="24"/>
          <w:szCs w:val="24"/>
        </w:rPr>
        <w:t xml:space="preserve">; permite a celebração de novos contratos e termos aditivos de refinanciamento com a União; autoriza a utilização dos instrumentos previstos na Lei Complementar nº 212/2025 para amortização da dívida, incluindo ativos, créditos, bens móveis e imóveis, sempre mediante autorização específica quando exigido; define o valor base  nominal  para  o  limite de despesas  primárias,  conforme  determina  a  legislação </w:t>
      </w:r>
      <w:r w:rsidRPr="00541981">
        <w:rPr>
          <w:rFonts w:ascii="Times New Roman" w:hAnsi="Times New Roman" w:cs="Times New Roman"/>
          <w:sz w:val="24"/>
          <w:szCs w:val="24"/>
        </w:rPr>
        <w:t>F</w:t>
      </w:r>
      <w:r w:rsidR="00A14A64" w:rsidRPr="00541981">
        <w:rPr>
          <w:rFonts w:ascii="Times New Roman" w:hAnsi="Times New Roman" w:cs="Times New Roman"/>
          <w:sz w:val="24"/>
          <w:szCs w:val="24"/>
        </w:rPr>
        <w:t>ederal</w:t>
      </w:r>
      <w:r w:rsidRPr="00541981">
        <w:rPr>
          <w:rFonts w:ascii="Times New Roman" w:hAnsi="Times New Roman" w:cs="Times New Roman"/>
          <w:sz w:val="24"/>
          <w:szCs w:val="24"/>
        </w:rPr>
        <w:t xml:space="preserve"> </w:t>
      </w:r>
      <w:r w:rsidR="00A14A64" w:rsidRPr="00541981">
        <w:rPr>
          <w:rFonts w:ascii="Times New Roman" w:hAnsi="Times New Roman" w:cs="Times New Roman"/>
          <w:sz w:val="24"/>
          <w:szCs w:val="24"/>
        </w:rPr>
        <w:t xml:space="preserve"> e autoriza o Poder Executivo a firmar contratos adicionais necessários ao adequado enquadramento fiscal. Ressalte-se que todas as operações previstas seguirão rigorosamente os requisitos estabelecidos no Decreto nº 12.433</w:t>
      </w:r>
      <w:r w:rsidRPr="00541981">
        <w:rPr>
          <w:rFonts w:ascii="Times New Roman" w:hAnsi="Times New Roman" w:cs="Times New Roman"/>
          <w:sz w:val="24"/>
          <w:szCs w:val="24"/>
        </w:rPr>
        <w:t xml:space="preserve">, de 14 de abril de </w:t>
      </w:r>
      <w:r w:rsidR="00A14A64" w:rsidRPr="00541981">
        <w:rPr>
          <w:rFonts w:ascii="Times New Roman" w:hAnsi="Times New Roman" w:cs="Times New Roman"/>
          <w:sz w:val="24"/>
          <w:szCs w:val="24"/>
        </w:rPr>
        <w:t>2025, assegurando segurança jurídica, transparência e pleno controle institucional.</w:t>
      </w:r>
    </w:p>
    <w:p w14:paraId="0CE396D6" w14:textId="4D391105" w:rsidR="00A14A64" w:rsidRDefault="00541981" w:rsidP="00541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4A64" w:rsidRPr="00904F29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="00A14A64" w:rsidRPr="00433241">
        <w:rPr>
          <w:rFonts w:ascii="Times New Roman" w:hAnsi="Times New Roman"/>
          <w:sz w:val="24"/>
          <w:szCs w:val="24"/>
        </w:rPr>
        <w:t>Senhora Presidente, Nobres Deputadas e Deputados</w:t>
      </w:r>
      <w:r w:rsidR="00A14A64" w:rsidRPr="006E1348">
        <w:rPr>
          <w:rFonts w:ascii="Times New Roman" w:hAnsi="Times New Roman"/>
          <w:sz w:val="24"/>
          <w:szCs w:val="24"/>
        </w:rPr>
        <w:t>, conto com a inestimável colaboração desta Egrégia Casa para a aprovação do Projeto de Lei ora apresentado</w:t>
      </w:r>
      <w:r w:rsidR="00A14A64">
        <w:rPr>
          <w:rFonts w:ascii="Times New Roman" w:hAnsi="Times New Roman"/>
          <w:sz w:val="24"/>
          <w:szCs w:val="24"/>
        </w:rPr>
        <w:t xml:space="preserve">, </w:t>
      </w:r>
      <w:r w:rsidR="00A14A64" w:rsidRPr="00904F29">
        <w:rPr>
          <w:rFonts w:ascii="Times New Roman" w:hAnsi="Times New Roman" w:cs="Times New Roman"/>
          <w:sz w:val="24"/>
          <w:szCs w:val="24"/>
        </w:rPr>
        <w:t xml:space="preserve">em regime de prioridade, dada sua relevância para o equilíbrio fiscal e a modernização da gestão financeira do Estado do Maranhão. </w:t>
      </w:r>
    </w:p>
    <w:p w14:paraId="121E4565" w14:textId="047C7203" w:rsidR="00A14A64" w:rsidRPr="006E1348" w:rsidRDefault="00541981" w:rsidP="00A14A6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14A64" w:rsidRPr="006E1348">
        <w:rPr>
          <w:rFonts w:ascii="Times New Roman" w:hAnsi="Times New Roman"/>
          <w:sz w:val="24"/>
          <w:szCs w:val="24"/>
        </w:rPr>
        <w:t>Nesses termos, submete-se o presente Projeto à apreciação deste Parlamento, esperando-se sua acolhida favorável.</w:t>
      </w:r>
    </w:p>
    <w:p w14:paraId="2E58E944" w14:textId="5405C385" w:rsidR="00A14A64" w:rsidRDefault="00541981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14A64" w:rsidRPr="00904F29">
        <w:rPr>
          <w:rFonts w:ascii="Times New Roman" w:hAnsi="Times New Roman" w:cs="Times New Roman"/>
          <w:sz w:val="24"/>
          <w:szCs w:val="24"/>
        </w:rPr>
        <w:t>Renovo a esta Assembleia Legislativa meus protestos de elevada consideração e distinto apreço.</w:t>
      </w:r>
    </w:p>
    <w:p w14:paraId="23F9AAAD" w14:textId="77777777" w:rsidR="00A14A64" w:rsidRDefault="00A14A64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56193" w14:textId="0B12D8B4" w:rsidR="00A14A64" w:rsidRPr="00904F29" w:rsidRDefault="00541981" w:rsidP="00A14A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14A64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14:paraId="1B4D1D1F" w14:textId="77777777" w:rsidR="00A14A64" w:rsidRPr="00904F29" w:rsidRDefault="00A14A64" w:rsidP="00A14A6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2E422" w14:textId="21461499" w:rsidR="00A14A64" w:rsidRPr="00904F29" w:rsidRDefault="00A14A64" w:rsidP="00A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04F29">
        <w:rPr>
          <w:rFonts w:ascii="Times New Roman" w:hAnsi="Times New Roman" w:cs="Times New Roman"/>
          <w:b/>
          <w:bCs/>
          <w:sz w:val="24"/>
          <w:szCs w:val="24"/>
        </w:rPr>
        <w:t xml:space="preserve">CARLOS BRANDÃO </w:t>
      </w:r>
      <w:r w:rsidRPr="00904F29">
        <w:rPr>
          <w:rFonts w:ascii="Times New Roman" w:hAnsi="Times New Roman" w:cs="Times New Roman"/>
          <w:sz w:val="24"/>
          <w:szCs w:val="24"/>
        </w:rPr>
        <w:br/>
        <w:t>Governador do Estado do Maranhão</w:t>
      </w:r>
    </w:p>
    <w:p w14:paraId="18FCFF50" w14:textId="77777777" w:rsidR="00425285" w:rsidRPr="00A14A64" w:rsidRDefault="00425285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95FC5BF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6F9A738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7B9B684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D4BAECA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2B9B7B0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552F660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8E3D710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D830084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A044846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6066280" w14:textId="77777777" w:rsidR="00541981" w:rsidRDefault="00541981" w:rsidP="0080292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413422E" w14:textId="31557215" w:rsidR="00EF248D" w:rsidRPr="00802921" w:rsidRDefault="00980A40" w:rsidP="0080292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</w:t>
      </w:r>
      <w:r w:rsidR="00880FBC" w:rsidRPr="00F45DF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OJETO DE LEI</w:t>
      </w:r>
    </w:p>
    <w:p w14:paraId="180E4990" w14:textId="77777777" w:rsidR="00425285" w:rsidRDefault="00425285" w:rsidP="005B40C9">
      <w:pPr>
        <w:pStyle w:val="Default"/>
        <w:tabs>
          <w:tab w:val="left" w:pos="5529"/>
        </w:tabs>
        <w:ind w:left="5670"/>
        <w:jc w:val="both"/>
      </w:pPr>
      <w:bookmarkStart w:id="1" w:name="_Hlk155348421"/>
    </w:p>
    <w:p w14:paraId="75AE7C42" w14:textId="77777777" w:rsidR="00541981" w:rsidRPr="007B7C77" w:rsidRDefault="00541981" w:rsidP="00541981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Estado do Maranhão a aderir ao Programa de Pleno Pagamento de Dívidas dos Estados (PROPAG), instituído pela Lei Complementar nº 212, de 13 de janeiro de 2025, e dá outras providências.</w:t>
      </w:r>
    </w:p>
    <w:p w14:paraId="4D30C8E9" w14:textId="77777777" w:rsidR="000946F3" w:rsidRPr="00B2435C" w:rsidRDefault="000946F3" w:rsidP="005B40C9">
      <w:pPr>
        <w:pStyle w:val="Default"/>
        <w:tabs>
          <w:tab w:val="left" w:pos="5529"/>
        </w:tabs>
        <w:ind w:left="5670"/>
        <w:jc w:val="both"/>
      </w:pPr>
    </w:p>
    <w:bookmarkEnd w:id="1"/>
    <w:p w14:paraId="3145809C" w14:textId="4F602DC0" w:rsidR="00541981" w:rsidRPr="007B7C77" w:rsidRDefault="00B110ED" w:rsidP="0054198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B110ED">
        <w:rPr>
          <w:b/>
          <w:bCs/>
        </w:rPr>
        <w:t>Art. 1º</w:t>
      </w:r>
      <w:r>
        <w:t xml:space="preserve"> </w:t>
      </w:r>
      <w:r w:rsidR="00541981" w:rsidRPr="007B7C77">
        <w:t>Fica o Poder Executivo Estadual autorizado a aderir ao Programa de Pleno Pagamento de Dívidas dos Estados (PROPAG), de que trata a Lei Complementar nº 212, de 13 de janeiro de 2025, observadas as condições e procedimentos definidos na legislação federal e no Decreto nº 12.433, de 14 de abril de 2025.</w:t>
      </w:r>
    </w:p>
    <w:p w14:paraId="5263A41B" w14:textId="7CC1582A" w:rsidR="00541981" w:rsidRPr="007B7C77" w:rsidRDefault="00541981" w:rsidP="0054198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419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2.º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celebrar contratos e termos aditivos de refinanciamento de dívidas com a União, no âmbito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Programa de Pleno Pagamento de Dívidas dos Estados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>PROPAG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incluídos eventuais ajustes necessários ao enquadramento das obrigações financeiras estaduais.</w:t>
      </w:r>
    </w:p>
    <w:p w14:paraId="539B8BEE" w14:textId="1513A34F" w:rsidR="00541981" w:rsidRPr="007B7C77" w:rsidRDefault="00541981" w:rsidP="005419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mantidas as 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garantias originalmente pactuadas nos contratos abrangidos pelo §1º do art. 2º da a Lei Complementar nº 212, de 13 de janeiro de 2025.</w:t>
      </w:r>
    </w:p>
    <w:p w14:paraId="1154076D" w14:textId="5C1D0725" w:rsidR="00541981" w:rsidRPr="007B7C77" w:rsidRDefault="00541981" w:rsidP="0054198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419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7B7C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A868870" w14:textId="77777777" w:rsidR="00541981" w:rsidRDefault="00541981" w:rsidP="00B110E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6536AEB6" w14:textId="5388EFF1" w:rsidR="00F34D9A" w:rsidRPr="00B2435C" w:rsidRDefault="00F34D9A" w:rsidP="005D57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r w:rsidRPr="00B2435C">
        <w:rPr>
          <w:rFonts w:ascii="Times New Roman" w:hAnsi="Times New Roman" w:cs="Times New Roman"/>
          <w:sz w:val="24"/>
          <w:szCs w:val="24"/>
        </w:rPr>
        <w:tab/>
      </w:r>
      <w:r w:rsidR="00F41337">
        <w:rPr>
          <w:rFonts w:ascii="Times New Roman" w:hAnsi="Times New Roman" w:cs="Times New Roman"/>
          <w:sz w:val="24"/>
          <w:szCs w:val="24"/>
        </w:rPr>
        <w:t>12</w:t>
      </w:r>
      <w:r w:rsidR="007206BE" w:rsidRPr="00B243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435C">
        <w:rPr>
          <w:rFonts w:ascii="Times New Roman" w:hAnsi="Times New Roman" w:cs="Times New Roman"/>
          <w:sz w:val="24"/>
          <w:szCs w:val="24"/>
        </w:rPr>
        <w:t>DE</w:t>
      </w:r>
      <w:r w:rsidR="00F41337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B2435C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B2435C">
        <w:rPr>
          <w:rFonts w:ascii="Times New Roman" w:hAnsi="Times New Roman" w:cs="Times New Roman"/>
          <w:sz w:val="24"/>
          <w:szCs w:val="24"/>
        </w:rPr>
        <w:t>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, 20</w:t>
      </w:r>
      <w:r w:rsidR="003476BC">
        <w:rPr>
          <w:rFonts w:ascii="Times New Roman" w:hAnsi="Times New Roman" w:cs="Times New Roman"/>
          <w:sz w:val="24"/>
          <w:szCs w:val="24"/>
        </w:rPr>
        <w:t>4</w:t>
      </w:r>
      <w:r w:rsidRPr="00B2435C">
        <w:rPr>
          <w:rFonts w:ascii="Times New Roman" w:hAnsi="Times New Roman" w:cs="Times New Roman"/>
          <w:sz w:val="24"/>
          <w:szCs w:val="24"/>
        </w:rPr>
        <w:t>º</w:t>
      </w:r>
      <w:proofErr w:type="gramEnd"/>
      <w:r w:rsidRPr="00B2435C">
        <w:rPr>
          <w:rFonts w:ascii="Times New Roman" w:hAnsi="Times New Roman" w:cs="Times New Roman"/>
          <w:sz w:val="24"/>
          <w:szCs w:val="24"/>
        </w:rPr>
        <w:t xml:space="preserve"> DA INDEPENDÊNCIA E 13</w:t>
      </w:r>
      <w:r w:rsidR="00ED75BA">
        <w:rPr>
          <w:rFonts w:ascii="Times New Roman" w:hAnsi="Times New Roman" w:cs="Times New Roman"/>
          <w:sz w:val="24"/>
          <w:szCs w:val="24"/>
        </w:rPr>
        <w:t>7</w:t>
      </w:r>
      <w:r w:rsidRPr="00B2435C">
        <w:rPr>
          <w:rFonts w:ascii="Times New Roman" w:hAnsi="Times New Roman" w:cs="Times New Roman"/>
          <w:sz w:val="24"/>
          <w:szCs w:val="24"/>
        </w:rPr>
        <w:t>º DA REPÚBLICA.</w:t>
      </w:r>
    </w:p>
    <w:p w14:paraId="297AA6CD" w14:textId="77777777" w:rsidR="00906C59" w:rsidRPr="00B2435C" w:rsidRDefault="00906C59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7C659" w14:textId="77777777" w:rsidR="00AC0AD7" w:rsidRDefault="00AC0AD7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CEC2C" w14:textId="77777777" w:rsidR="002F302F" w:rsidRPr="00B2435C" w:rsidRDefault="002F302F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116AE" w14:textId="77777777" w:rsidR="00AC0AD7" w:rsidRPr="00541981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4198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CARLOS BRANDÃO</w:t>
      </w:r>
    </w:p>
    <w:p w14:paraId="196FDC97" w14:textId="77777777" w:rsidR="00AC0AD7" w:rsidRPr="00B2435C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455F8B5D" w14:textId="77777777" w:rsidR="00C25E55" w:rsidRPr="00B2435C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D72495F" w14:textId="77777777" w:rsidR="00C25E55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392E11F" w14:textId="77777777" w:rsidR="002F302F" w:rsidRPr="00B2435C" w:rsidRDefault="002F302F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475B281" w14:textId="77777777" w:rsidR="00C25E55" w:rsidRPr="00541981" w:rsidRDefault="00C25E55" w:rsidP="00C25E55">
      <w:pPr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1981">
        <w:rPr>
          <w:rFonts w:ascii="Times New Roman" w:hAnsi="Times New Roman" w:cs="Times New Roman"/>
          <w:b/>
          <w:bCs/>
          <w:sz w:val="24"/>
          <w:szCs w:val="24"/>
        </w:rPr>
        <w:t>SEBASTIÃO TORRES MADEIRA</w:t>
      </w:r>
    </w:p>
    <w:p w14:paraId="524DD568" w14:textId="77777777" w:rsidR="00C25E55" w:rsidRPr="00B2435C" w:rsidRDefault="00C25E55" w:rsidP="00C25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3D1ADAF7" w14:textId="77777777" w:rsidR="008F4DE4" w:rsidRPr="00B2435C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DE4" w:rsidRPr="00B2435C" w:rsidSect="002B3244">
      <w:headerReference w:type="default" r:id="rId8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61FBD" w14:textId="77777777" w:rsidR="001A0807" w:rsidRDefault="001A0807">
      <w:pPr>
        <w:spacing w:after="0" w:line="240" w:lineRule="auto"/>
      </w:pPr>
      <w:r>
        <w:separator/>
      </w:r>
    </w:p>
  </w:endnote>
  <w:endnote w:type="continuationSeparator" w:id="0">
    <w:p w14:paraId="2E0783F8" w14:textId="77777777" w:rsidR="001A0807" w:rsidRDefault="001A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BD22" w14:textId="77777777" w:rsidR="001A0807" w:rsidRDefault="001A0807">
      <w:pPr>
        <w:spacing w:after="0" w:line="240" w:lineRule="auto"/>
      </w:pPr>
      <w:r>
        <w:separator/>
      </w:r>
    </w:p>
  </w:footnote>
  <w:footnote w:type="continuationSeparator" w:id="0">
    <w:p w14:paraId="3C1B7EA0" w14:textId="77777777" w:rsidR="001A0807" w:rsidRDefault="001A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2050655583" name="Imagem 205065558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7E0"/>
    <w:multiLevelType w:val="hybridMultilevel"/>
    <w:tmpl w:val="FFBA2F48"/>
    <w:lvl w:ilvl="0" w:tplc="892E1C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6347"/>
    <w:rsid w:val="0003132E"/>
    <w:rsid w:val="0003459B"/>
    <w:rsid w:val="0004357F"/>
    <w:rsid w:val="000543F3"/>
    <w:rsid w:val="0005600D"/>
    <w:rsid w:val="00057A13"/>
    <w:rsid w:val="00075A4F"/>
    <w:rsid w:val="00080E0A"/>
    <w:rsid w:val="000839E1"/>
    <w:rsid w:val="000946F3"/>
    <w:rsid w:val="00097CA1"/>
    <w:rsid w:val="000C3114"/>
    <w:rsid w:val="000C39BC"/>
    <w:rsid w:val="000C6E2F"/>
    <w:rsid w:val="000D30CD"/>
    <w:rsid w:val="000D4757"/>
    <w:rsid w:val="000D5E9B"/>
    <w:rsid w:val="000E7322"/>
    <w:rsid w:val="000F6D30"/>
    <w:rsid w:val="00111E92"/>
    <w:rsid w:val="00131158"/>
    <w:rsid w:val="001360F5"/>
    <w:rsid w:val="00155FF5"/>
    <w:rsid w:val="0016799B"/>
    <w:rsid w:val="00173140"/>
    <w:rsid w:val="00175F08"/>
    <w:rsid w:val="00182A2C"/>
    <w:rsid w:val="0018581D"/>
    <w:rsid w:val="001A0807"/>
    <w:rsid w:val="001A6199"/>
    <w:rsid w:val="001C640E"/>
    <w:rsid w:val="001D4043"/>
    <w:rsid w:val="001F235E"/>
    <w:rsid w:val="00202087"/>
    <w:rsid w:val="00203FA3"/>
    <w:rsid w:val="00204622"/>
    <w:rsid w:val="00217574"/>
    <w:rsid w:val="00234415"/>
    <w:rsid w:val="00242143"/>
    <w:rsid w:val="00250D2E"/>
    <w:rsid w:val="00253412"/>
    <w:rsid w:val="0026233C"/>
    <w:rsid w:val="0026337C"/>
    <w:rsid w:val="002675B0"/>
    <w:rsid w:val="002740F3"/>
    <w:rsid w:val="002753DB"/>
    <w:rsid w:val="00280ED8"/>
    <w:rsid w:val="0028161A"/>
    <w:rsid w:val="00284EBD"/>
    <w:rsid w:val="002944BE"/>
    <w:rsid w:val="00296702"/>
    <w:rsid w:val="002A03E4"/>
    <w:rsid w:val="002A0C01"/>
    <w:rsid w:val="002B25C8"/>
    <w:rsid w:val="002B2CFB"/>
    <w:rsid w:val="002B3244"/>
    <w:rsid w:val="002B5B81"/>
    <w:rsid w:val="002C699B"/>
    <w:rsid w:val="002D2A2F"/>
    <w:rsid w:val="002E4B8D"/>
    <w:rsid w:val="002F302F"/>
    <w:rsid w:val="00303689"/>
    <w:rsid w:val="00307643"/>
    <w:rsid w:val="00321CE0"/>
    <w:rsid w:val="00324E87"/>
    <w:rsid w:val="003253A0"/>
    <w:rsid w:val="0033069C"/>
    <w:rsid w:val="0033711A"/>
    <w:rsid w:val="00337DCD"/>
    <w:rsid w:val="00344A8C"/>
    <w:rsid w:val="00345488"/>
    <w:rsid w:val="003476BC"/>
    <w:rsid w:val="0034771B"/>
    <w:rsid w:val="0035026F"/>
    <w:rsid w:val="00352490"/>
    <w:rsid w:val="00372E87"/>
    <w:rsid w:val="003A2B7C"/>
    <w:rsid w:val="003B2BD4"/>
    <w:rsid w:val="003D0CCF"/>
    <w:rsid w:val="003D4BC7"/>
    <w:rsid w:val="003D5AC2"/>
    <w:rsid w:val="003E0B08"/>
    <w:rsid w:val="003F114B"/>
    <w:rsid w:val="003F19A6"/>
    <w:rsid w:val="00401090"/>
    <w:rsid w:val="00416B11"/>
    <w:rsid w:val="00425285"/>
    <w:rsid w:val="00426EBA"/>
    <w:rsid w:val="004300A4"/>
    <w:rsid w:val="004402C3"/>
    <w:rsid w:val="00455979"/>
    <w:rsid w:val="00463B94"/>
    <w:rsid w:val="004668B9"/>
    <w:rsid w:val="00473DB5"/>
    <w:rsid w:val="00482A30"/>
    <w:rsid w:val="00487FE2"/>
    <w:rsid w:val="0049618D"/>
    <w:rsid w:val="004A5A87"/>
    <w:rsid w:val="004A5DEA"/>
    <w:rsid w:val="004B26BC"/>
    <w:rsid w:val="004B5788"/>
    <w:rsid w:val="004B76B2"/>
    <w:rsid w:val="004C37EC"/>
    <w:rsid w:val="004C4115"/>
    <w:rsid w:val="004D3DA7"/>
    <w:rsid w:val="004E1400"/>
    <w:rsid w:val="004E15A1"/>
    <w:rsid w:val="004E231C"/>
    <w:rsid w:val="00507A52"/>
    <w:rsid w:val="00512656"/>
    <w:rsid w:val="00523F96"/>
    <w:rsid w:val="0052583F"/>
    <w:rsid w:val="005356D9"/>
    <w:rsid w:val="005409A9"/>
    <w:rsid w:val="00541981"/>
    <w:rsid w:val="0055201E"/>
    <w:rsid w:val="005521D9"/>
    <w:rsid w:val="005562C9"/>
    <w:rsid w:val="00582D88"/>
    <w:rsid w:val="00585991"/>
    <w:rsid w:val="00585A7C"/>
    <w:rsid w:val="005873BA"/>
    <w:rsid w:val="0058742E"/>
    <w:rsid w:val="00590003"/>
    <w:rsid w:val="005979E5"/>
    <w:rsid w:val="005A7E91"/>
    <w:rsid w:val="005B2B14"/>
    <w:rsid w:val="005B40C9"/>
    <w:rsid w:val="005B4BAB"/>
    <w:rsid w:val="005C3022"/>
    <w:rsid w:val="005D143B"/>
    <w:rsid w:val="005D5789"/>
    <w:rsid w:val="005D589C"/>
    <w:rsid w:val="005D5F02"/>
    <w:rsid w:val="005D7E38"/>
    <w:rsid w:val="005F18D6"/>
    <w:rsid w:val="005F3698"/>
    <w:rsid w:val="006155C1"/>
    <w:rsid w:val="00617493"/>
    <w:rsid w:val="00624CA4"/>
    <w:rsid w:val="006323F8"/>
    <w:rsid w:val="006328A6"/>
    <w:rsid w:val="0063295C"/>
    <w:rsid w:val="006349D4"/>
    <w:rsid w:val="00645E53"/>
    <w:rsid w:val="006470DD"/>
    <w:rsid w:val="00662CE3"/>
    <w:rsid w:val="006662AF"/>
    <w:rsid w:val="006707EE"/>
    <w:rsid w:val="00674D61"/>
    <w:rsid w:val="0068325A"/>
    <w:rsid w:val="006909DC"/>
    <w:rsid w:val="006917CA"/>
    <w:rsid w:val="00693F11"/>
    <w:rsid w:val="00695C4A"/>
    <w:rsid w:val="006A0168"/>
    <w:rsid w:val="006B5A2E"/>
    <w:rsid w:val="006C23E4"/>
    <w:rsid w:val="006C46E3"/>
    <w:rsid w:val="006E01E1"/>
    <w:rsid w:val="006F34FE"/>
    <w:rsid w:val="007150D2"/>
    <w:rsid w:val="007206BE"/>
    <w:rsid w:val="0073399B"/>
    <w:rsid w:val="007474B2"/>
    <w:rsid w:val="007522CE"/>
    <w:rsid w:val="0075243E"/>
    <w:rsid w:val="007539A2"/>
    <w:rsid w:val="0075780D"/>
    <w:rsid w:val="00764348"/>
    <w:rsid w:val="00767C42"/>
    <w:rsid w:val="007733E0"/>
    <w:rsid w:val="00785286"/>
    <w:rsid w:val="00786D53"/>
    <w:rsid w:val="00795579"/>
    <w:rsid w:val="00797AFD"/>
    <w:rsid w:val="007B139F"/>
    <w:rsid w:val="007B4F83"/>
    <w:rsid w:val="007C1433"/>
    <w:rsid w:val="007C1B84"/>
    <w:rsid w:val="007E4E69"/>
    <w:rsid w:val="007F5065"/>
    <w:rsid w:val="00800847"/>
    <w:rsid w:val="00802921"/>
    <w:rsid w:val="00802ABA"/>
    <w:rsid w:val="00803E9D"/>
    <w:rsid w:val="00804883"/>
    <w:rsid w:val="00805565"/>
    <w:rsid w:val="008237FC"/>
    <w:rsid w:val="00834530"/>
    <w:rsid w:val="00844ACF"/>
    <w:rsid w:val="00850150"/>
    <w:rsid w:val="008716C1"/>
    <w:rsid w:val="00880FBC"/>
    <w:rsid w:val="00883D28"/>
    <w:rsid w:val="00884CAA"/>
    <w:rsid w:val="0089059E"/>
    <w:rsid w:val="0089673E"/>
    <w:rsid w:val="008A36C2"/>
    <w:rsid w:val="008A7B6E"/>
    <w:rsid w:val="008B5E22"/>
    <w:rsid w:val="008B7CB6"/>
    <w:rsid w:val="008F4DE4"/>
    <w:rsid w:val="00904919"/>
    <w:rsid w:val="00906C59"/>
    <w:rsid w:val="00910E0B"/>
    <w:rsid w:val="0091188F"/>
    <w:rsid w:val="0091580B"/>
    <w:rsid w:val="009222F2"/>
    <w:rsid w:val="00925303"/>
    <w:rsid w:val="009274C7"/>
    <w:rsid w:val="00932508"/>
    <w:rsid w:val="00944F8D"/>
    <w:rsid w:val="00947108"/>
    <w:rsid w:val="00955F6D"/>
    <w:rsid w:val="00967AE6"/>
    <w:rsid w:val="00972C3C"/>
    <w:rsid w:val="00980A40"/>
    <w:rsid w:val="0098740E"/>
    <w:rsid w:val="00994568"/>
    <w:rsid w:val="009A0E93"/>
    <w:rsid w:val="009B232E"/>
    <w:rsid w:val="009D65FE"/>
    <w:rsid w:val="009F0FF2"/>
    <w:rsid w:val="009F76CE"/>
    <w:rsid w:val="00A004DC"/>
    <w:rsid w:val="00A14A64"/>
    <w:rsid w:val="00A16555"/>
    <w:rsid w:val="00A37D46"/>
    <w:rsid w:val="00A4412A"/>
    <w:rsid w:val="00A46B53"/>
    <w:rsid w:val="00A547B0"/>
    <w:rsid w:val="00A61571"/>
    <w:rsid w:val="00A85B96"/>
    <w:rsid w:val="00A95DA6"/>
    <w:rsid w:val="00AA1E96"/>
    <w:rsid w:val="00AB0A2B"/>
    <w:rsid w:val="00AC00F0"/>
    <w:rsid w:val="00AC0AD7"/>
    <w:rsid w:val="00AC4F42"/>
    <w:rsid w:val="00AD3387"/>
    <w:rsid w:val="00AD6070"/>
    <w:rsid w:val="00AE1837"/>
    <w:rsid w:val="00AF7206"/>
    <w:rsid w:val="00B05526"/>
    <w:rsid w:val="00B110ED"/>
    <w:rsid w:val="00B11B03"/>
    <w:rsid w:val="00B16D83"/>
    <w:rsid w:val="00B172FB"/>
    <w:rsid w:val="00B2435C"/>
    <w:rsid w:val="00B34624"/>
    <w:rsid w:val="00B349D1"/>
    <w:rsid w:val="00B37C83"/>
    <w:rsid w:val="00B42F35"/>
    <w:rsid w:val="00B52E00"/>
    <w:rsid w:val="00B54C39"/>
    <w:rsid w:val="00B61B9B"/>
    <w:rsid w:val="00B638C3"/>
    <w:rsid w:val="00B805A3"/>
    <w:rsid w:val="00B8127C"/>
    <w:rsid w:val="00B854C8"/>
    <w:rsid w:val="00B85510"/>
    <w:rsid w:val="00B90208"/>
    <w:rsid w:val="00B96439"/>
    <w:rsid w:val="00BA3253"/>
    <w:rsid w:val="00BA4E75"/>
    <w:rsid w:val="00BB09E6"/>
    <w:rsid w:val="00BB6FB9"/>
    <w:rsid w:val="00BD4E2A"/>
    <w:rsid w:val="00BD7FB6"/>
    <w:rsid w:val="00BE102C"/>
    <w:rsid w:val="00BF4D9A"/>
    <w:rsid w:val="00BF4F33"/>
    <w:rsid w:val="00C026F5"/>
    <w:rsid w:val="00C15167"/>
    <w:rsid w:val="00C25E55"/>
    <w:rsid w:val="00C2778C"/>
    <w:rsid w:val="00C34A88"/>
    <w:rsid w:val="00C415EA"/>
    <w:rsid w:val="00C51987"/>
    <w:rsid w:val="00C57C9F"/>
    <w:rsid w:val="00C635D3"/>
    <w:rsid w:val="00C82FC5"/>
    <w:rsid w:val="00C83D88"/>
    <w:rsid w:val="00C84CC3"/>
    <w:rsid w:val="00C96F83"/>
    <w:rsid w:val="00CB2E48"/>
    <w:rsid w:val="00CC2557"/>
    <w:rsid w:val="00CC2A4A"/>
    <w:rsid w:val="00CC34EF"/>
    <w:rsid w:val="00CC3725"/>
    <w:rsid w:val="00CE0B76"/>
    <w:rsid w:val="00CE2D9C"/>
    <w:rsid w:val="00CE781B"/>
    <w:rsid w:val="00D103FB"/>
    <w:rsid w:val="00D10BCA"/>
    <w:rsid w:val="00D15409"/>
    <w:rsid w:val="00D17517"/>
    <w:rsid w:val="00D23BCD"/>
    <w:rsid w:val="00D241BF"/>
    <w:rsid w:val="00D2559B"/>
    <w:rsid w:val="00D31CC0"/>
    <w:rsid w:val="00D673F3"/>
    <w:rsid w:val="00D7016B"/>
    <w:rsid w:val="00D725BA"/>
    <w:rsid w:val="00D7798F"/>
    <w:rsid w:val="00D81712"/>
    <w:rsid w:val="00D85CD2"/>
    <w:rsid w:val="00D86562"/>
    <w:rsid w:val="00D908F9"/>
    <w:rsid w:val="00D91F66"/>
    <w:rsid w:val="00D94778"/>
    <w:rsid w:val="00DA4818"/>
    <w:rsid w:val="00DB3309"/>
    <w:rsid w:val="00DD17C5"/>
    <w:rsid w:val="00DD3153"/>
    <w:rsid w:val="00DD4F4D"/>
    <w:rsid w:val="00DD77B9"/>
    <w:rsid w:val="00DE3A84"/>
    <w:rsid w:val="00DE74BE"/>
    <w:rsid w:val="00DF16BF"/>
    <w:rsid w:val="00DF4E28"/>
    <w:rsid w:val="00E22E45"/>
    <w:rsid w:val="00E27751"/>
    <w:rsid w:val="00E32614"/>
    <w:rsid w:val="00E33288"/>
    <w:rsid w:val="00E46058"/>
    <w:rsid w:val="00E56049"/>
    <w:rsid w:val="00E7452D"/>
    <w:rsid w:val="00E77644"/>
    <w:rsid w:val="00E95EFE"/>
    <w:rsid w:val="00EA64F3"/>
    <w:rsid w:val="00EB29D5"/>
    <w:rsid w:val="00EB7965"/>
    <w:rsid w:val="00EC25F2"/>
    <w:rsid w:val="00EC3689"/>
    <w:rsid w:val="00EC4AE2"/>
    <w:rsid w:val="00ED5A78"/>
    <w:rsid w:val="00ED75BA"/>
    <w:rsid w:val="00ED7A84"/>
    <w:rsid w:val="00EE0588"/>
    <w:rsid w:val="00EE194D"/>
    <w:rsid w:val="00EE53D1"/>
    <w:rsid w:val="00EF248D"/>
    <w:rsid w:val="00EF4C63"/>
    <w:rsid w:val="00F049B6"/>
    <w:rsid w:val="00F07E7E"/>
    <w:rsid w:val="00F11CAC"/>
    <w:rsid w:val="00F225A9"/>
    <w:rsid w:val="00F24A91"/>
    <w:rsid w:val="00F339CC"/>
    <w:rsid w:val="00F34D9A"/>
    <w:rsid w:val="00F368A6"/>
    <w:rsid w:val="00F40962"/>
    <w:rsid w:val="00F41337"/>
    <w:rsid w:val="00F43E40"/>
    <w:rsid w:val="00F46E00"/>
    <w:rsid w:val="00F53B84"/>
    <w:rsid w:val="00F60C8E"/>
    <w:rsid w:val="00F60DB0"/>
    <w:rsid w:val="00F66E7F"/>
    <w:rsid w:val="00F679FD"/>
    <w:rsid w:val="00F76B6F"/>
    <w:rsid w:val="00F77804"/>
    <w:rsid w:val="00F778DD"/>
    <w:rsid w:val="00F825DF"/>
    <w:rsid w:val="00F90534"/>
    <w:rsid w:val="00F9102E"/>
    <w:rsid w:val="00FC6225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Priscilla Barbosa</cp:lastModifiedBy>
  <cp:revision>2</cp:revision>
  <cp:lastPrinted>2025-11-26T18:37:00Z</cp:lastPrinted>
  <dcterms:created xsi:type="dcterms:W3CDTF">2025-12-12T14:57:00Z</dcterms:created>
  <dcterms:modified xsi:type="dcterms:W3CDTF">2025-12-12T14:57:00Z</dcterms:modified>
</cp:coreProperties>
</file>