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E57C" w14:textId="77777777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</w:rPr>
      </w:pPr>
    </w:p>
    <w:p w14:paraId="3AA980B7" w14:textId="40203E9F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>REQUERIMENTO Nº</w:t>
      </w:r>
      <w:r w:rsidR="00283F98" w:rsidRPr="00377CE0">
        <w:rPr>
          <w:rFonts w:ascii="Arial" w:eastAsia="Times New Roman" w:hAnsi="Arial" w:cs="Arial"/>
          <w:sz w:val="28"/>
          <w:szCs w:val="28"/>
        </w:rPr>
        <w:t xml:space="preserve"> </w:t>
      </w:r>
      <w:r w:rsidR="00DB0425" w:rsidRPr="00377CE0">
        <w:rPr>
          <w:rFonts w:ascii="Arial" w:eastAsia="Times New Roman" w:hAnsi="Arial" w:cs="Arial"/>
          <w:sz w:val="28"/>
          <w:szCs w:val="28"/>
        </w:rPr>
        <w:t xml:space="preserve">    </w:t>
      </w:r>
      <w:r w:rsidR="002B0757" w:rsidRPr="00377CE0">
        <w:rPr>
          <w:rFonts w:ascii="Arial" w:eastAsia="Times New Roman" w:hAnsi="Arial" w:cs="Arial"/>
          <w:sz w:val="28"/>
          <w:szCs w:val="28"/>
        </w:rPr>
        <w:t xml:space="preserve">  </w:t>
      </w:r>
      <w:r w:rsidR="00DB0425" w:rsidRPr="00377CE0">
        <w:rPr>
          <w:rFonts w:ascii="Arial" w:eastAsia="Times New Roman" w:hAnsi="Arial" w:cs="Arial"/>
          <w:sz w:val="28"/>
          <w:szCs w:val="28"/>
        </w:rPr>
        <w:t xml:space="preserve"> </w:t>
      </w:r>
      <w:r w:rsidRPr="00377CE0">
        <w:rPr>
          <w:rFonts w:ascii="Arial" w:eastAsia="Times New Roman" w:hAnsi="Arial" w:cs="Arial"/>
          <w:sz w:val="28"/>
          <w:szCs w:val="28"/>
        </w:rPr>
        <w:t>/202</w:t>
      </w:r>
      <w:r w:rsidR="007D6FEF">
        <w:rPr>
          <w:rFonts w:ascii="Arial" w:eastAsia="Times New Roman" w:hAnsi="Arial" w:cs="Arial"/>
          <w:sz w:val="28"/>
          <w:szCs w:val="28"/>
        </w:rPr>
        <w:t>6</w:t>
      </w:r>
    </w:p>
    <w:p w14:paraId="13BBCEF0" w14:textId="77777777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26FE9A97" w14:textId="77777777" w:rsidR="005B4163" w:rsidRPr="00377CE0" w:rsidRDefault="005B4163" w:rsidP="005B4163">
      <w:pPr>
        <w:spacing w:line="360" w:lineRule="auto"/>
        <w:ind w:firstLine="1134"/>
        <w:jc w:val="both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>Senhor</w:t>
      </w:r>
      <w:r w:rsidR="00283F98" w:rsidRPr="00377CE0">
        <w:rPr>
          <w:rFonts w:ascii="Arial" w:eastAsia="Times New Roman" w:hAnsi="Arial" w:cs="Arial"/>
          <w:sz w:val="28"/>
          <w:szCs w:val="28"/>
        </w:rPr>
        <w:t>a</w:t>
      </w:r>
      <w:r w:rsidRPr="00377CE0">
        <w:rPr>
          <w:rFonts w:ascii="Arial" w:eastAsia="Times New Roman" w:hAnsi="Arial" w:cs="Arial"/>
          <w:sz w:val="28"/>
          <w:szCs w:val="28"/>
        </w:rPr>
        <w:t xml:space="preserve"> Presidente</w:t>
      </w:r>
      <w:r w:rsidR="00283F98" w:rsidRPr="00377CE0">
        <w:rPr>
          <w:rFonts w:ascii="Arial" w:eastAsia="Times New Roman" w:hAnsi="Arial" w:cs="Arial"/>
          <w:sz w:val="28"/>
          <w:szCs w:val="28"/>
        </w:rPr>
        <w:t>,</w:t>
      </w:r>
    </w:p>
    <w:p w14:paraId="107D5EB0" w14:textId="77777777" w:rsidR="005B4163" w:rsidRPr="00377CE0" w:rsidRDefault="005B4163" w:rsidP="005B4163">
      <w:pPr>
        <w:spacing w:line="360" w:lineRule="auto"/>
        <w:ind w:firstLine="1134"/>
        <w:jc w:val="both"/>
        <w:rPr>
          <w:rFonts w:ascii="Arial" w:eastAsia="Times New Roman" w:hAnsi="Arial" w:cs="Arial"/>
          <w:sz w:val="28"/>
          <w:szCs w:val="28"/>
        </w:rPr>
      </w:pPr>
    </w:p>
    <w:p w14:paraId="69ADA3EA" w14:textId="52B47D3A" w:rsidR="00C30B75" w:rsidRDefault="005B4163" w:rsidP="005B4163">
      <w:pPr>
        <w:spacing w:line="360" w:lineRule="auto"/>
        <w:ind w:firstLine="1134"/>
        <w:jc w:val="both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>Nos termos do que dispõe o Regimento Interno da Assembleia Legislativa do Estado Maranhão e após a manifestação do Plenário,</w:t>
      </w:r>
      <w:r w:rsidR="00FB2EB5" w:rsidRPr="00377CE0">
        <w:rPr>
          <w:rFonts w:ascii="Arial" w:eastAsia="Times New Roman" w:hAnsi="Arial" w:cs="Arial"/>
          <w:sz w:val="28"/>
          <w:szCs w:val="28"/>
        </w:rPr>
        <w:t xml:space="preserve"> solicito que </w:t>
      </w:r>
      <w:r w:rsidRPr="00377CE0">
        <w:rPr>
          <w:rFonts w:ascii="Arial" w:eastAsia="Times New Roman" w:hAnsi="Arial" w:cs="Arial"/>
          <w:sz w:val="28"/>
          <w:szCs w:val="28"/>
        </w:rPr>
        <w:t>seja discutido e votado em Regime de Urgência, em uma Sessão Extraordinária</w:t>
      </w:r>
      <w:r w:rsidR="00283F98" w:rsidRPr="00377CE0">
        <w:rPr>
          <w:rFonts w:ascii="Arial" w:eastAsia="Times New Roman" w:hAnsi="Arial" w:cs="Arial"/>
          <w:sz w:val="28"/>
          <w:szCs w:val="28"/>
        </w:rPr>
        <w:t xml:space="preserve"> a ser realizada logo após a presente sessão </w:t>
      </w:r>
      <w:r w:rsidR="00B438B8" w:rsidRPr="00377CE0">
        <w:rPr>
          <w:rFonts w:ascii="Arial" w:eastAsia="Times New Roman" w:hAnsi="Arial" w:cs="Arial"/>
          <w:sz w:val="28"/>
          <w:szCs w:val="28"/>
        </w:rPr>
        <w:t>o Projeto de Lei nº</w:t>
      </w:r>
      <w:r w:rsidR="00DB0425" w:rsidRPr="00377CE0">
        <w:rPr>
          <w:rFonts w:ascii="Arial" w:eastAsia="Times New Roman" w:hAnsi="Arial" w:cs="Arial"/>
          <w:sz w:val="28"/>
          <w:szCs w:val="28"/>
        </w:rPr>
        <w:t xml:space="preserve"> </w:t>
      </w:r>
      <w:r w:rsidR="007D6FEF">
        <w:rPr>
          <w:rFonts w:ascii="Arial" w:eastAsia="Times New Roman" w:hAnsi="Arial" w:cs="Arial"/>
          <w:sz w:val="28"/>
          <w:szCs w:val="28"/>
        </w:rPr>
        <w:t>039/2026</w:t>
      </w:r>
      <w:r w:rsidR="00A13C06" w:rsidRPr="00377CE0">
        <w:rPr>
          <w:rFonts w:ascii="Arial" w:eastAsia="Times New Roman" w:hAnsi="Arial" w:cs="Arial"/>
          <w:sz w:val="28"/>
          <w:szCs w:val="28"/>
        </w:rPr>
        <w:t xml:space="preserve">, </w:t>
      </w:r>
      <w:r w:rsidR="0001335C" w:rsidRPr="00377CE0">
        <w:rPr>
          <w:rFonts w:ascii="Arial" w:eastAsia="Times New Roman" w:hAnsi="Arial" w:cs="Arial"/>
          <w:sz w:val="28"/>
          <w:szCs w:val="28"/>
        </w:rPr>
        <w:t>de autoria</w:t>
      </w:r>
      <w:r w:rsidR="00C30B75">
        <w:rPr>
          <w:rFonts w:ascii="Arial" w:eastAsia="Times New Roman" w:hAnsi="Arial" w:cs="Arial"/>
          <w:sz w:val="28"/>
          <w:szCs w:val="28"/>
        </w:rPr>
        <w:t xml:space="preserve"> d</w:t>
      </w:r>
      <w:r w:rsidR="007D6FEF">
        <w:rPr>
          <w:rFonts w:ascii="Arial" w:eastAsia="Times New Roman" w:hAnsi="Arial" w:cs="Arial"/>
          <w:sz w:val="28"/>
          <w:szCs w:val="28"/>
        </w:rPr>
        <w:t>o Poder Judiciário.</w:t>
      </w:r>
    </w:p>
    <w:p w14:paraId="34A63285" w14:textId="1780E331" w:rsidR="00B438B8" w:rsidRPr="00377CE0" w:rsidRDefault="00A13C06" w:rsidP="005B4163">
      <w:pPr>
        <w:spacing w:line="360" w:lineRule="auto"/>
        <w:ind w:firstLine="1134"/>
        <w:jc w:val="both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6ECF513" w14:textId="1F7A3ED9" w:rsidR="005B4163" w:rsidRPr="00377CE0" w:rsidRDefault="005B4163" w:rsidP="005B416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 xml:space="preserve">               Plenário Deputado Nagib Haickel, em </w:t>
      </w:r>
      <w:r w:rsidR="007D6FEF">
        <w:rPr>
          <w:rFonts w:ascii="Arial" w:eastAsia="Times New Roman" w:hAnsi="Arial" w:cs="Arial"/>
          <w:sz w:val="28"/>
          <w:szCs w:val="28"/>
        </w:rPr>
        <w:t>23</w:t>
      </w:r>
      <w:r w:rsidR="00283F98" w:rsidRPr="00377CE0">
        <w:rPr>
          <w:rFonts w:ascii="Arial" w:eastAsia="Times New Roman" w:hAnsi="Arial" w:cs="Arial"/>
          <w:sz w:val="28"/>
          <w:szCs w:val="28"/>
        </w:rPr>
        <w:t xml:space="preserve"> de março de 202</w:t>
      </w:r>
      <w:r w:rsidR="007D6FEF">
        <w:rPr>
          <w:rFonts w:ascii="Arial" w:eastAsia="Times New Roman" w:hAnsi="Arial" w:cs="Arial"/>
          <w:sz w:val="28"/>
          <w:szCs w:val="28"/>
        </w:rPr>
        <w:t>6</w:t>
      </w:r>
      <w:r w:rsidRPr="00377CE0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2B82D529" w14:textId="77777777" w:rsidR="005B4163" w:rsidRPr="00377CE0" w:rsidRDefault="005B4163" w:rsidP="005B416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5385804" w14:textId="77777777" w:rsidR="00283F98" w:rsidRPr="00377CE0" w:rsidRDefault="00283F98" w:rsidP="005B416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1F861560" w14:textId="64CC6E18" w:rsidR="00377CE0" w:rsidRPr="00377CE0" w:rsidRDefault="007D6FEF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Glalbert Cutrim</w:t>
      </w:r>
      <w:r w:rsidR="00377CE0" w:rsidRPr="00377CE0">
        <w:rPr>
          <w:rFonts w:ascii="Arial" w:eastAsia="Times New Roman" w:hAnsi="Arial" w:cs="Arial"/>
          <w:sz w:val="28"/>
          <w:szCs w:val="28"/>
        </w:rPr>
        <w:t xml:space="preserve">  </w:t>
      </w:r>
    </w:p>
    <w:p w14:paraId="18B4E8BF" w14:textId="2E04AF83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 xml:space="preserve">Deputado </w:t>
      </w:r>
      <w:r w:rsidR="00283F98" w:rsidRPr="00377CE0">
        <w:rPr>
          <w:rFonts w:ascii="Arial" w:eastAsia="Times New Roman" w:hAnsi="Arial" w:cs="Arial"/>
          <w:sz w:val="28"/>
          <w:szCs w:val="28"/>
        </w:rPr>
        <w:t>Estadual</w:t>
      </w:r>
    </w:p>
    <w:p w14:paraId="6F51B589" w14:textId="77777777" w:rsidR="005B4163" w:rsidRPr="00377CE0" w:rsidRDefault="005B4163" w:rsidP="00F74EFD">
      <w:pPr>
        <w:spacing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2CAE33EB" w14:textId="77777777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320A8E9F" w14:textId="77777777" w:rsidR="00B7079F" w:rsidRPr="00377CE0" w:rsidRDefault="00B7079F" w:rsidP="005B4163">
      <w:pPr>
        <w:rPr>
          <w:rFonts w:ascii="Arial" w:hAnsi="Arial" w:cs="Arial"/>
        </w:rPr>
      </w:pPr>
    </w:p>
    <w:sectPr w:rsidR="00B7079F" w:rsidRPr="00377CE0" w:rsidSect="00564A7C">
      <w:headerReference w:type="default" r:id="rId6"/>
      <w:pgSz w:w="11906" w:h="16838" w:code="9"/>
      <w:pgMar w:top="709" w:right="849" w:bottom="5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130B" w14:textId="77777777" w:rsidR="000A1916" w:rsidRDefault="000A1916" w:rsidP="003808B8">
      <w:r>
        <w:separator/>
      </w:r>
    </w:p>
  </w:endnote>
  <w:endnote w:type="continuationSeparator" w:id="0">
    <w:p w14:paraId="613747B8" w14:textId="77777777" w:rsidR="000A1916" w:rsidRDefault="000A1916" w:rsidP="0038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E31D7" w14:textId="77777777" w:rsidR="000A1916" w:rsidRDefault="000A1916" w:rsidP="003808B8">
      <w:r>
        <w:separator/>
      </w:r>
    </w:p>
  </w:footnote>
  <w:footnote w:type="continuationSeparator" w:id="0">
    <w:p w14:paraId="6DA64AB3" w14:textId="77777777" w:rsidR="000A1916" w:rsidRDefault="000A1916" w:rsidP="00380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2558" w14:textId="77777777" w:rsidR="00600E35" w:rsidRDefault="007D6FEF" w:rsidP="0012241B">
    <w:pPr>
      <w:pStyle w:val="Cabealho"/>
      <w:jc w:val="center"/>
      <w:rPr>
        <w:rFonts w:ascii="Comic Sans MS" w:hAnsi="Comic Sans MS"/>
        <w:b/>
        <w:noProof/>
      </w:rPr>
    </w:pPr>
  </w:p>
  <w:p w14:paraId="20D95D83" w14:textId="77777777" w:rsidR="003210DA" w:rsidRDefault="00BD1134" w:rsidP="0012241B">
    <w:pPr>
      <w:pStyle w:val="Cabealho"/>
      <w:jc w:val="center"/>
      <w:rPr>
        <w:rFonts w:ascii="Comic Sans MS" w:hAnsi="Comic Sans MS"/>
        <w:b/>
        <w:noProof/>
      </w:rPr>
    </w:pPr>
    <w:r w:rsidRPr="00DA2A13">
      <w:rPr>
        <w:rFonts w:ascii="Comic Sans MS" w:hAnsi="Comic Sans MS"/>
        <w:b/>
        <w:noProof/>
      </w:rPr>
      <w:object w:dxaOrig="1261" w:dyaOrig="1421" w14:anchorId="47F823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45.75pt" fillcolor="window">
          <v:imagedata r:id="rId1" o:title=""/>
        </v:shape>
        <o:OLEObject Type="Embed" ProgID="Word.Picture.8" ShapeID="_x0000_i1025" DrawAspect="Content" ObjectID="_1835772455" r:id="rId2"/>
      </w:object>
    </w:r>
  </w:p>
  <w:p w14:paraId="4DE53B70" w14:textId="77777777" w:rsidR="003210DA" w:rsidRPr="00283F98" w:rsidRDefault="00BD1134" w:rsidP="007D6FEF">
    <w:pPr>
      <w:pStyle w:val="Cabealho"/>
      <w:spacing w:line="360" w:lineRule="auto"/>
      <w:jc w:val="center"/>
      <w:rPr>
        <w:rFonts w:ascii="Arial Narrow" w:hAnsi="Arial Narrow"/>
        <w:b/>
        <w:sz w:val="24"/>
        <w:szCs w:val="24"/>
      </w:rPr>
    </w:pPr>
    <w:r w:rsidRPr="00283F98">
      <w:rPr>
        <w:rFonts w:ascii="Arial Narrow" w:hAnsi="Arial Narrow"/>
        <w:b/>
        <w:sz w:val="24"/>
        <w:szCs w:val="24"/>
      </w:rPr>
      <w:t>ESTADO DO MARANHÃ0</w:t>
    </w:r>
  </w:p>
  <w:p w14:paraId="6E261126" w14:textId="77777777" w:rsidR="003210DA" w:rsidRDefault="00BD1134" w:rsidP="007D6FEF">
    <w:pPr>
      <w:pStyle w:val="Cabealho"/>
      <w:spacing w:line="360" w:lineRule="auto"/>
      <w:jc w:val="center"/>
      <w:rPr>
        <w:rFonts w:ascii="Arial Narrow" w:hAnsi="Arial Narrow"/>
        <w:b/>
        <w:sz w:val="24"/>
        <w:szCs w:val="24"/>
      </w:rPr>
    </w:pPr>
    <w:r w:rsidRPr="00283F98">
      <w:rPr>
        <w:rFonts w:ascii="Arial Narrow" w:hAnsi="Arial Narrow"/>
        <w:b/>
        <w:sz w:val="24"/>
        <w:szCs w:val="24"/>
      </w:rPr>
      <w:t>ASSEMBLEIA LEGISLATIVA</w:t>
    </w:r>
  </w:p>
  <w:p w14:paraId="6F143080" w14:textId="121BAFE0" w:rsidR="007D6FEF" w:rsidRPr="00283F98" w:rsidRDefault="007D6FEF" w:rsidP="007D6FEF">
    <w:pPr>
      <w:pStyle w:val="Cabealho"/>
      <w:spacing w:line="360" w:lineRule="auto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Instalada em 16 de fevereiro de 1835</w:t>
    </w:r>
  </w:p>
  <w:p w14:paraId="456CDA5D" w14:textId="77777777" w:rsidR="003210DA" w:rsidRPr="00911928" w:rsidRDefault="007D6FEF" w:rsidP="0012241B">
    <w:pPr>
      <w:pStyle w:val="Cabealho"/>
      <w:spacing w:line="192" w:lineRule="auto"/>
      <w:jc w:val="center"/>
      <w:rPr>
        <w:rFonts w:ascii="Comic Sans MS" w:hAnsi="Comic Sans MS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52"/>
    <w:rsid w:val="0001335C"/>
    <w:rsid w:val="0005486F"/>
    <w:rsid w:val="000A1916"/>
    <w:rsid w:val="001B2D4F"/>
    <w:rsid w:val="00233BDA"/>
    <w:rsid w:val="00283F98"/>
    <w:rsid w:val="002B0757"/>
    <w:rsid w:val="00356D21"/>
    <w:rsid w:val="00377CE0"/>
    <w:rsid w:val="003808B8"/>
    <w:rsid w:val="0044586F"/>
    <w:rsid w:val="004621A7"/>
    <w:rsid w:val="00550955"/>
    <w:rsid w:val="00557869"/>
    <w:rsid w:val="005B4163"/>
    <w:rsid w:val="005C7700"/>
    <w:rsid w:val="00663CDA"/>
    <w:rsid w:val="006C5B99"/>
    <w:rsid w:val="007D1037"/>
    <w:rsid w:val="007D449E"/>
    <w:rsid w:val="007D6FEF"/>
    <w:rsid w:val="008A6B63"/>
    <w:rsid w:val="0097304B"/>
    <w:rsid w:val="00A13C06"/>
    <w:rsid w:val="00B438B8"/>
    <w:rsid w:val="00B7079F"/>
    <w:rsid w:val="00BD1134"/>
    <w:rsid w:val="00C30B75"/>
    <w:rsid w:val="00C31717"/>
    <w:rsid w:val="00CC2E55"/>
    <w:rsid w:val="00DB0425"/>
    <w:rsid w:val="00DD6AED"/>
    <w:rsid w:val="00E03B4A"/>
    <w:rsid w:val="00E17110"/>
    <w:rsid w:val="00EF2C52"/>
    <w:rsid w:val="00F74EFD"/>
    <w:rsid w:val="00FB2EB5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2A2764E6"/>
  <w15:docId w15:val="{8B9D6798-1FD9-4B40-BAB6-7EA8CA90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C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F2C52"/>
    <w:pPr>
      <w:tabs>
        <w:tab w:val="center" w:pos="4419"/>
        <w:tab w:val="right" w:pos="8838"/>
      </w:tabs>
      <w:jc w:val="both"/>
    </w:pPr>
    <w:rPr>
      <w:rFonts w:ascii="Arial" w:hAnsi="Arial"/>
      <w:sz w:val="22"/>
      <w:szCs w:val="20"/>
    </w:rPr>
  </w:style>
  <w:style w:type="character" w:customStyle="1" w:styleId="CabealhoChar">
    <w:name w:val="Cabeçalho Char"/>
    <w:basedOn w:val="Fontepargpadro"/>
    <w:link w:val="Cabealho"/>
    <w:rsid w:val="00EF2C52"/>
    <w:rPr>
      <w:rFonts w:ascii="Arial" w:eastAsia="MS Mincho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83F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3F98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walberfranca</dc:creator>
  <cp:lastModifiedBy>Ana Sumika Ericeira T. Martins</cp:lastModifiedBy>
  <cp:revision>3</cp:revision>
  <cp:lastPrinted>2023-03-30T13:05:00Z</cp:lastPrinted>
  <dcterms:created xsi:type="dcterms:W3CDTF">2026-03-23T14:58:00Z</dcterms:created>
  <dcterms:modified xsi:type="dcterms:W3CDTF">2026-03-23T15:01:00Z</dcterms:modified>
</cp:coreProperties>
</file>