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6AB42" w14:textId="77777777" w:rsidR="004332D2" w:rsidRPr="00884AE9" w:rsidRDefault="004332D2" w:rsidP="006A4F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D54C2BE" w14:textId="77777777" w:rsidR="004332D2" w:rsidRPr="00884AE9" w:rsidRDefault="004332D2" w:rsidP="0056442A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E9">
        <w:rPr>
          <w:rFonts w:ascii="Times New Roman" w:hAnsi="Times New Roman" w:cs="Times New Roman"/>
          <w:b/>
          <w:sz w:val="24"/>
          <w:szCs w:val="24"/>
        </w:rPr>
        <w:t>PROJETO DE LEI Nº               /20</w:t>
      </w:r>
      <w:r w:rsidR="0056442A">
        <w:rPr>
          <w:rFonts w:ascii="Times New Roman" w:hAnsi="Times New Roman" w:cs="Times New Roman"/>
          <w:b/>
          <w:sz w:val="24"/>
          <w:szCs w:val="24"/>
        </w:rPr>
        <w:t>20</w:t>
      </w:r>
    </w:p>
    <w:p w14:paraId="77BFBC9A" w14:textId="77777777" w:rsidR="006A4F2B" w:rsidRPr="00884AE9" w:rsidRDefault="006A4F2B" w:rsidP="006A4F2B">
      <w:pPr>
        <w:pStyle w:val="Standard"/>
        <w:spacing w:line="360" w:lineRule="auto"/>
        <w:ind w:left="4820" w:right="-20" w:hanging="10"/>
        <w:jc w:val="both"/>
        <w:rPr>
          <w:rFonts w:cs="Times New Roman"/>
          <w:i/>
        </w:rPr>
      </w:pPr>
      <w:r w:rsidRPr="00884AE9">
        <w:rPr>
          <w:rFonts w:cs="Times New Roman"/>
          <w:i/>
        </w:rPr>
        <w:t>“Altera o inciso IV do artigo 9º da Lei 6.513/95, que dispõe sobre a idade máxima para ingresso na Polícia Militar e Corpo de Bombeiros Militares do Estado do Maranhão.”</w:t>
      </w:r>
    </w:p>
    <w:p w14:paraId="11B34806" w14:textId="77777777" w:rsidR="0057778A" w:rsidRPr="00884AE9" w:rsidRDefault="0057778A" w:rsidP="006A4F2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ECD32" w14:textId="77777777" w:rsidR="006A4F2B" w:rsidRPr="00884AE9" w:rsidRDefault="006F714B" w:rsidP="006A4F2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AE9">
        <w:rPr>
          <w:rFonts w:ascii="Times New Roman" w:hAnsi="Times New Roman" w:cs="Times New Roman"/>
          <w:b/>
          <w:bCs/>
          <w:sz w:val="24"/>
          <w:szCs w:val="24"/>
        </w:rPr>
        <w:t>A ASSEMBLEIA LEGISLATIVA DO ESTADO DO MARANHÃO DECRETA:</w:t>
      </w:r>
    </w:p>
    <w:p w14:paraId="6F72C7C9" w14:textId="77777777" w:rsidR="006A4F2B" w:rsidRPr="00884AE9" w:rsidRDefault="006A4F2B" w:rsidP="006A4F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AE9">
        <w:rPr>
          <w:rFonts w:ascii="Times New Roman" w:hAnsi="Times New Roman" w:cs="Times New Roman"/>
          <w:b/>
          <w:sz w:val="24"/>
          <w:szCs w:val="24"/>
        </w:rPr>
        <w:t>Art. 1º.</w:t>
      </w:r>
      <w:r w:rsidRPr="00884AE9">
        <w:rPr>
          <w:rFonts w:ascii="Times New Roman" w:hAnsi="Times New Roman" w:cs="Times New Roman"/>
          <w:sz w:val="24"/>
          <w:szCs w:val="24"/>
        </w:rPr>
        <w:t xml:space="preserve"> O inciso IV, do art.9º da Lei 6.513 de 30 de novembro de 1995, passa a vigorar com a seguinte redação:</w:t>
      </w:r>
    </w:p>
    <w:p w14:paraId="216754F2" w14:textId="77777777" w:rsidR="006A4F2B" w:rsidRPr="00884AE9" w:rsidRDefault="006A4F2B" w:rsidP="006A4F2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AE9">
        <w:rPr>
          <w:rFonts w:ascii="Times New Roman" w:hAnsi="Times New Roman" w:cs="Times New Roman"/>
          <w:sz w:val="24"/>
          <w:szCs w:val="24"/>
        </w:rPr>
        <w:tab/>
      </w:r>
      <w:r w:rsidRPr="00884AE9">
        <w:rPr>
          <w:rFonts w:ascii="Times New Roman" w:hAnsi="Times New Roman" w:cs="Times New Roman"/>
          <w:sz w:val="24"/>
          <w:szCs w:val="24"/>
        </w:rPr>
        <w:tab/>
      </w:r>
      <w:r w:rsidRPr="00884AE9">
        <w:rPr>
          <w:rFonts w:ascii="Times New Roman" w:hAnsi="Times New Roman" w:cs="Times New Roman"/>
          <w:i/>
          <w:sz w:val="24"/>
          <w:szCs w:val="24"/>
        </w:rPr>
        <w:t>“Art. 9º (...)</w:t>
      </w:r>
    </w:p>
    <w:p w14:paraId="1432832F" w14:textId="77777777" w:rsidR="006A4F2B" w:rsidRPr="00884AE9" w:rsidRDefault="006A4F2B" w:rsidP="006A4F2B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AE9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70DF6F8C" w14:textId="77777777" w:rsidR="006A4F2B" w:rsidRPr="00884AE9" w:rsidRDefault="006A4F2B" w:rsidP="006A4F2B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AE9">
        <w:rPr>
          <w:rFonts w:ascii="Times New Roman" w:hAnsi="Times New Roman" w:cs="Times New Roman"/>
          <w:i/>
          <w:sz w:val="24"/>
          <w:szCs w:val="24"/>
        </w:rPr>
        <w:t xml:space="preserve"> IV - “possuir até a data da inscrição a idade máxima de 35 (trinta e cinco) anos;”</w:t>
      </w:r>
    </w:p>
    <w:p w14:paraId="46C74705" w14:textId="77777777" w:rsidR="006A4F2B" w:rsidRPr="00884AE9" w:rsidRDefault="006A4F2B" w:rsidP="0056442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AE9">
        <w:rPr>
          <w:rFonts w:ascii="Times New Roman" w:hAnsi="Times New Roman" w:cs="Times New Roman"/>
          <w:b/>
          <w:sz w:val="24"/>
          <w:szCs w:val="24"/>
        </w:rPr>
        <w:t>Art. 2º.</w:t>
      </w:r>
      <w:r w:rsidRPr="00884AE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5FC59B7" w14:textId="77777777" w:rsidR="006A4F2B" w:rsidRPr="00884AE9" w:rsidRDefault="006A4F2B" w:rsidP="006A4F2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AE9">
        <w:rPr>
          <w:rFonts w:ascii="Times New Roman" w:hAnsi="Times New Roman" w:cs="Times New Roman"/>
          <w:b/>
          <w:sz w:val="24"/>
          <w:szCs w:val="24"/>
        </w:rPr>
        <w:t>Art. 3º</w:t>
      </w:r>
      <w:r w:rsidRPr="00884AE9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14:paraId="1D0AA596" w14:textId="77777777" w:rsidR="006A4F2B" w:rsidRPr="00884AE9" w:rsidRDefault="006A4F2B" w:rsidP="006A4F2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11363" w14:textId="385549AE" w:rsidR="0056442A" w:rsidRDefault="0056442A" w:rsidP="0056442A">
      <w:pPr>
        <w:spacing w:line="360" w:lineRule="auto"/>
        <w:ind w:firstLine="567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Weington do Curso</w:t>
      </w:r>
    </w:p>
    <w:p w14:paraId="3AF87B7E" w14:textId="4F8AA15A" w:rsidR="0056442A" w:rsidRDefault="0056442A" w:rsidP="0056442A">
      <w:pPr>
        <w:spacing w:line="360" w:lineRule="auto"/>
        <w:ind w:firstLine="567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Deputado Estadual</w:t>
      </w:r>
    </w:p>
    <w:p w14:paraId="77B0B546" w14:textId="145CC77A" w:rsidR="0056442A" w:rsidRDefault="0056442A" w:rsidP="006A4F2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5D43A6" w14:textId="02F91738" w:rsidR="0056442A" w:rsidRDefault="0056442A" w:rsidP="006A4F2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FC5FA4" w14:textId="77777777" w:rsidR="0056442A" w:rsidRPr="00884AE9" w:rsidRDefault="0056442A" w:rsidP="006A4F2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1273FFB" w14:textId="77777777" w:rsidR="00721EB7" w:rsidRPr="00884AE9" w:rsidRDefault="00721EB7" w:rsidP="006A4F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CE5C45" w14:textId="77777777" w:rsidR="00721EB7" w:rsidRPr="0056442A" w:rsidRDefault="00E11224" w:rsidP="00564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44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JUSTIFICATIVA</w:t>
      </w:r>
    </w:p>
    <w:p w14:paraId="2CB6A5F9" w14:textId="77777777" w:rsidR="0073559C" w:rsidRPr="00884AE9" w:rsidRDefault="00A53E35" w:rsidP="0056442A">
      <w:pPr>
        <w:pStyle w:val="Standard"/>
        <w:spacing w:line="360" w:lineRule="auto"/>
        <w:ind w:right="-20" w:firstLine="1418"/>
        <w:jc w:val="both"/>
        <w:rPr>
          <w:rFonts w:cs="Times New Roman"/>
        </w:rPr>
      </w:pPr>
      <w:r w:rsidRPr="00884AE9">
        <w:rPr>
          <w:rFonts w:cs="Times New Roman"/>
        </w:rPr>
        <w:tab/>
      </w:r>
      <w:r w:rsidR="0073559C" w:rsidRPr="00884AE9">
        <w:rPr>
          <w:rFonts w:cs="Times New Roman"/>
        </w:rPr>
        <w:t>A presente proposição tem por objetivo alterar o</w:t>
      </w:r>
      <w:r w:rsidR="006A4F2B" w:rsidRPr="00884AE9">
        <w:rPr>
          <w:rFonts w:cs="Times New Roman"/>
        </w:rPr>
        <w:t xml:space="preserve"> inciso IV do </w:t>
      </w:r>
      <w:r w:rsidR="0073559C" w:rsidRPr="00884AE9">
        <w:rPr>
          <w:rFonts w:cs="Times New Roman"/>
        </w:rPr>
        <w:t xml:space="preserve">art. </w:t>
      </w:r>
      <w:r w:rsidR="006A4F2B" w:rsidRPr="00884AE9">
        <w:rPr>
          <w:rFonts w:cs="Times New Roman"/>
        </w:rPr>
        <w:t xml:space="preserve">9º da Lei Estadual 6.513 de 1995 - Estatuto dos Policiais Militares da Polícia Militar do </w:t>
      </w:r>
      <w:r w:rsidR="0073559C" w:rsidRPr="00884AE9">
        <w:rPr>
          <w:rFonts w:cs="Times New Roman"/>
        </w:rPr>
        <w:t>Maranhão, prevê</w:t>
      </w:r>
      <w:r w:rsidR="006A4F2B" w:rsidRPr="00884AE9">
        <w:rPr>
          <w:rFonts w:cs="Times New Roman"/>
        </w:rPr>
        <w:t xml:space="preserve"> </w:t>
      </w:r>
      <w:r w:rsidR="0073559C" w:rsidRPr="00884AE9">
        <w:rPr>
          <w:rFonts w:cs="Times New Roman"/>
        </w:rPr>
        <w:t xml:space="preserve"> que o candidato deve possuir até a data da inscrição, a idade máxima de 30 (trinta) anos </w:t>
      </w:r>
      <w:r w:rsidR="006A4F2B" w:rsidRPr="00884AE9">
        <w:rPr>
          <w:rFonts w:cs="Times New Roman"/>
        </w:rPr>
        <w:t>para o ingresso na Pol</w:t>
      </w:r>
      <w:r w:rsidR="0073559C" w:rsidRPr="00884AE9">
        <w:rPr>
          <w:rFonts w:cs="Times New Roman"/>
        </w:rPr>
        <w:t>í</w:t>
      </w:r>
      <w:r w:rsidR="006A4F2B" w:rsidRPr="00884AE9">
        <w:rPr>
          <w:rFonts w:cs="Times New Roman"/>
        </w:rPr>
        <w:t xml:space="preserve">cia Militar e Corpo e Bombeiros Militar, </w:t>
      </w:r>
      <w:r w:rsidR="0073559C" w:rsidRPr="00884AE9">
        <w:rPr>
          <w:rFonts w:cs="Times New Roman"/>
        </w:rPr>
        <w:t>com nova</w:t>
      </w:r>
      <w:r w:rsidR="0056442A">
        <w:rPr>
          <w:rFonts w:cs="Times New Roman"/>
        </w:rPr>
        <w:t xml:space="preserve"> redação dada pela Lei nº 10.680, de 14 de setembro de 2017.T</w:t>
      </w:r>
      <w:r w:rsidR="0073559C" w:rsidRPr="0056442A">
        <w:rPr>
          <w:rFonts w:cs="Times New Roman"/>
          <w:color w:val="000000" w:themeColor="text1"/>
        </w:rPr>
        <w:t>al medida se faz necessá</w:t>
      </w:r>
      <w:r w:rsidR="0073559C" w:rsidRPr="00884AE9">
        <w:rPr>
          <w:rFonts w:cs="Times New Roman"/>
        </w:rPr>
        <w:t>rio para afastar injustiças cometidas anualmente em concursos públicos, inviabilizando candidatos que almejam integrar os quadros da Polícia Militar do Estado d</w:t>
      </w:r>
      <w:r w:rsidR="00721EB7" w:rsidRPr="00884AE9">
        <w:rPr>
          <w:rFonts w:cs="Times New Roman"/>
        </w:rPr>
        <w:t>o Maranhão</w:t>
      </w:r>
      <w:r w:rsidR="0073559C" w:rsidRPr="00884AE9">
        <w:rPr>
          <w:rFonts w:cs="Times New Roman"/>
        </w:rPr>
        <w:t xml:space="preserve"> por causa da idade.</w:t>
      </w:r>
    </w:p>
    <w:p w14:paraId="760A124D" w14:textId="77777777" w:rsidR="00721EB7" w:rsidRDefault="006A4F2B" w:rsidP="0056442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884AE9">
        <w:rPr>
          <w:rFonts w:cs="Times New Roman"/>
        </w:rPr>
        <w:t xml:space="preserve">Sendo assim, a população, masculina e a feminina, com 35 (trinta e cinco) anos, tem estrutura e condição física necessária e suficiente para ingressar nas fileiras da Policia Militar e do Corpo de Bombeiros Militar, e lá permanecer por 30 (trinta) anos de efetivo serviço em perfeitas condições físicas, ainda  mais que  a  atividade física  na  vida  militar é instrução  diária e </w:t>
      </w:r>
      <w:r w:rsidR="00721EB7" w:rsidRPr="00884AE9">
        <w:rPr>
          <w:rFonts w:cs="Times New Roman"/>
        </w:rPr>
        <w:t>contribuindo para o fortalecimento e vigor físico do militar.</w:t>
      </w:r>
    </w:p>
    <w:p w14:paraId="7B6D13CC" w14:textId="77777777" w:rsidR="0056442A" w:rsidRPr="00884AE9" w:rsidRDefault="0056442A" w:rsidP="0056442A">
      <w:pPr>
        <w:pStyle w:val="Standard"/>
        <w:spacing w:line="360" w:lineRule="auto"/>
        <w:ind w:firstLine="1418"/>
        <w:jc w:val="both"/>
        <w:rPr>
          <w:rFonts w:cs="Times New Roman"/>
        </w:rPr>
      </w:pPr>
      <w:r>
        <w:rPr>
          <w:rFonts w:cs="Times New Roman"/>
        </w:rPr>
        <w:t xml:space="preserve">Tal propositura já é lei em alguns estados, a exemplo do Piauí, em que a proposta partiu da própria Assembleia Legislativa </w:t>
      </w:r>
      <w:proofErr w:type="gramStart"/>
      <w:r>
        <w:rPr>
          <w:rFonts w:cs="Times New Roman"/>
        </w:rPr>
        <w:t xml:space="preserve">( </w:t>
      </w:r>
      <w:r w:rsidRPr="0056442A">
        <w:rPr>
          <w:rFonts w:cs="Times New Roman"/>
        </w:rPr>
        <w:t>http://www.alepi.pi.gov.br/noticiasConteudo_inc.php?idNoticia=10066</w:t>
      </w:r>
      <w:proofErr w:type="gramEnd"/>
      <w:r>
        <w:rPr>
          <w:rFonts w:cs="Times New Roman"/>
        </w:rPr>
        <w:t>).</w:t>
      </w:r>
    </w:p>
    <w:p w14:paraId="229D74D1" w14:textId="77777777" w:rsidR="006A4F2B" w:rsidRPr="00884AE9" w:rsidRDefault="00721EB7" w:rsidP="0056442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884AE9">
        <w:rPr>
          <w:rFonts w:cs="Times New Roman"/>
        </w:rPr>
        <w:t>Destaque-se também que a aprovação da matéria em análise irá realizar</w:t>
      </w:r>
      <w:r w:rsidRPr="00721EB7">
        <w:rPr>
          <w:rFonts w:cs="Times New Roman"/>
        </w:rPr>
        <w:t xml:space="preserve"> a devida justiça e, assim, dará novo incentivo, nova motivação aos candidatos </w:t>
      </w:r>
      <w:proofErr w:type="spellStart"/>
      <w:r w:rsidRPr="00721EB7">
        <w:rPr>
          <w:rFonts w:cs="Times New Roman"/>
        </w:rPr>
        <w:t>concurseiros</w:t>
      </w:r>
      <w:proofErr w:type="spellEnd"/>
      <w:r w:rsidRPr="00721EB7">
        <w:rPr>
          <w:rFonts w:cs="Times New Roman"/>
        </w:rPr>
        <w:t xml:space="preserve"> que passam anos se dedicando aos concursos públicos, muitos deles à carreira de Policial Militar e Bombeiro Militar.</w:t>
      </w:r>
    </w:p>
    <w:p w14:paraId="0D974B92" w14:textId="77777777" w:rsidR="0056442A" w:rsidRDefault="00721EB7" w:rsidP="005644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AE9">
        <w:rPr>
          <w:rFonts w:ascii="Times New Roman" w:hAnsi="Times New Roman" w:cs="Times New Roman"/>
          <w:sz w:val="24"/>
          <w:szCs w:val="24"/>
        </w:rPr>
        <w:t>Ademais, a aprovação da presente proposição espelha de forma mais clara o princípio constitucional da razoabilidade, recomendando o bom senso entre idade que poderá traduzir em presunção de vigor para o exercício da função policial, conjugada com a aprovação em teste de aptidão física.</w:t>
      </w:r>
    </w:p>
    <w:p w14:paraId="003AEB1F" w14:textId="77777777" w:rsidR="00721EB7" w:rsidRPr="00884AE9" w:rsidRDefault="00721EB7" w:rsidP="0056442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AE9">
        <w:rPr>
          <w:rFonts w:ascii="Times New Roman" w:hAnsi="Times New Roman" w:cs="Times New Roman"/>
          <w:sz w:val="24"/>
          <w:szCs w:val="24"/>
        </w:rPr>
        <w:t>Convém ressaltar ainda o aumento na expectativa de vida da população. Atualmente, o brasileiro alcança a idade de 76 anos. Segundo o Instituto Brasileiro de Geografia e Estatística - IBGE, até 2016, o número de pessoas com idade superior a 65 anos passará dos atuais 9,2% para 25%, ou seja, um quarto de idosos.</w:t>
      </w:r>
    </w:p>
    <w:p w14:paraId="6F5AB7E2" w14:textId="77777777" w:rsidR="00DD6CB8" w:rsidRPr="00884AE9" w:rsidRDefault="00721EB7" w:rsidP="00721E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AE9">
        <w:rPr>
          <w:rFonts w:ascii="Times New Roman" w:hAnsi="Times New Roman" w:cs="Times New Roman"/>
          <w:sz w:val="24"/>
          <w:szCs w:val="24"/>
        </w:rPr>
        <w:t>Portanto, diante das fundamentações acima expostas, entendo de extrema relevância a medida ora proposta, por isso apresento o presente projeto de lei e conto com o apoio dos nobres pares para sua aprovação.</w:t>
      </w:r>
    </w:p>
    <w:p w14:paraId="064D5F14" w14:textId="77777777" w:rsidR="00DD6CB8" w:rsidRPr="00884AE9" w:rsidRDefault="00DD6CB8" w:rsidP="00721EB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53B6F" w14:textId="77777777" w:rsidR="00721EB7" w:rsidRPr="00884AE9" w:rsidRDefault="00721EB7" w:rsidP="00721EB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601DE" w14:textId="77777777" w:rsidR="00406235" w:rsidRPr="00884AE9" w:rsidRDefault="00406235" w:rsidP="00721EB7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406235" w:rsidRPr="00884AE9" w:rsidSect="006A4F2B">
      <w:headerReference w:type="default" r:id="rId6"/>
      <w:footerReference w:type="default" r:id="rId7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59A36" w14:textId="77777777" w:rsidR="00612700" w:rsidRDefault="00612700">
      <w:pPr>
        <w:spacing w:after="0" w:line="240" w:lineRule="auto"/>
      </w:pPr>
      <w:r>
        <w:separator/>
      </w:r>
    </w:p>
  </w:endnote>
  <w:endnote w:type="continuationSeparator" w:id="0">
    <w:p w14:paraId="20CA7F63" w14:textId="77777777" w:rsidR="00612700" w:rsidRDefault="0061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384115"/>
      <w:docPartObj>
        <w:docPartGallery w:val="Page Numbers (Bottom of Page)"/>
        <w:docPartUnique/>
      </w:docPartObj>
    </w:sdtPr>
    <w:sdtEndPr/>
    <w:sdtContent>
      <w:p w14:paraId="22E580F7" w14:textId="77777777" w:rsidR="00B03F41" w:rsidRDefault="004332D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206">
          <w:rPr>
            <w:noProof/>
          </w:rPr>
          <w:t>3</w:t>
        </w:r>
        <w:r>
          <w:fldChar w:fldCharType="end"/>
        </w:r>
      </w:p>
    </w:sdtContent>
  </w:sdt>
  <w:p w14:paraId="59914AE9" w14:textId="77777777" w:rsidR="00A06E2F" w:rsidRDefault="006127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9B698" w14:textId="77777777" w:rsidR="00612700" w:rsidRDefault="00612700">
      <w:pPr>
        <w:spacing w:after="0" w:line="240" w:lineRule="auto"/>
      </w:pPr>
      <w:r>
        <w:separator/>
      </w:r>
    </w:p>
  </w:footnote>
  <w:footnote w:type="continuationSeparator" w:id="0">
    <w:p w14:paraId="0C14FB0E" w14:textId="77777777" w:rsidR="00612700" w:rsidRDefault="0061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000BE" w14:textId="77777777" w:rsidR="003204C0" w:rsidRPr="00C26090" w:rsidRDefault="004332D2" w:rsidP="003204C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693A1CF6" wp14:editId="7575F603">
          <wp:extent cx="581660" cy="653415"/>
          <wp:effectExtent l="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940F5" w14:textId="77777777"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ASSEMBLEIA LEGISLATIVA DO ESTADO DO MARANHÃO</w:t>
    </w:r>
  </w:p>
  <w:p w14:paraId="295DB8DE" w14:textId="77777777"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Gabinete do Deputado Wellington do Curso</w:t>
    </w:r>
  </w:p>
  <w:p w14:paraId="0B89E987" w14:textId="77777777"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Avenida Jerônimo, s/n, Sítio Rangedor –Cohafuma</w:t>
    </w:r>
  </w:p>
  <w:p w14:paraId="44D0A175" w14:textId="77777777"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São Luís - MA – 65.071-750 - Tel. 3269 3240/3429 – dep.wellingtondocurso@al.ma.leg.br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D2"/>
    <w:rsid w:val="00023A0E"/>
    <w:rsid w:val="0004651B"/>
    <w:rsid w:val="000A14A0"/>
    <w:rsid w:val="001615F9"/>
    <w:rsid w:val="001A33F6"/>
    <w:rsid w:val="001A7766"/>
    <w:rsid w:val="001D2CA5"/>
    <w:rsid w:val="001F1206"/>
    <w:rsid w:val="00203654"/>
    <w:rsid w:val="00245ACD"/>
    <w:rsid w:val="00256050"/>
    <w:rsid w:val="002905F5"/>
    <w:rsid w:val="002C76BA"/>
    <w:rsid w:val="002C76FD"/>
    <w:rsid w:val="00307C92"/>
    <w:rsid w:val="003107DC"/>
    <w:rsid w:val="003541E7"/>
    <w:rsid w:val="00356E57"/>
    <w:rsid w:val="003B4FB4"/>
    <w:rsid w:val="003F16A7"/>
    <w:rsid w:val="003F5F7D"/>
    <w:rsid w:val="00406235"/>
    <w:rsid w:val="004176E8"/>
    <w:rsid w:val="004332D2"/>
    <w:rsid w:val="00451027"/>
    <w:rsid w:val="004920CC"/>
    <w:rsid w:val="00497A1B"/>
    <w:rsid w:val="004F3B48"/>
    <w:rsid w:val="0056442A"/>
    <w:rsid w:val="00570BD8"/>
    <w:rsid w:val="00573F3B"/>
    <w:rsid w:val="0057778A"/>
    <w:rsid w:val="00587185"/>
    <w:rsid w:val="00592BC3"/>
    <w:rsid w:val="0059319F"/>
    <w:rsid w:val="005C17CE"/>
    <w:rsid w:val="00612700"/>
    <w:rsid w:val="00661506"/>
    <w:rsid w:val="00687D6E"/>
    <w:rsid w:val="006A4F2B"/>
    <w:rsid w:val="006D1E54"/>
    <w:rsid w:val="006F714B"/>
    <w:rsid w:val="00714AE0"/>
    <w:rsid w:val="00717885"/>
    <w:rsid w:val="00721EB7"/>
    <w:rsid w:val="0073559C"/>
    <w:rsid w:val="0077508F"/>
    <w:rsid w:val="007F7F58"/>
    <w:rsid w:val="00802F97"/>
    <w:rsid w:val="00803655"/>
    <w:rsid w:val="00814327"/>
    <w:rsid w:val="00884AE9"/>
    <w:rsid w:val="008C1B4B"/>
    <w:rsid w:val="009403C1"/>
    <w:rsid w:val="00940427"/>
    <w:rsid w:val="009E638A"/>
    <w:rsid w:val="00A53E35"/>
    <w:rsid w:val="00A6005C"/>
    <w:rsid w:val="00A62F36"/>
    <w:rsid w:val="00A630A9"/>
    <w:rsid w:val="00AA6980"/>
    <w:rsid w:val="00AC069F"/>
    <w:rsid w:val="00AF39F1"/>
    <w:rsid w:val="00B13C03"/>
    <w:rsid w:val="00B179D5"/>
    <w:rsid w:val="00B4214A"/>
    <w:rsid w:val="00B62997"/>
    <w:rsid w:val="00BA4903"/>
    <w:rsid w:val="00BB693F"/>
    <w:rsid w:val="00C1368C"/>
    <w:rsid w:val="00C26090"/>
    <w:rsid w:val="00C371AB"/>
    <w:rsid w:val="00C50DE2"/>
    <w:rsid w:val="00CB37C6"/>
    <w:rsid w:val="00CB4D66"/>
    <w:rsid w:val="00CF56C8"/>
    <w:rsid w:val="00D1439C"/>
    <w:rsid w:val="00D3435A"/>
    <w:rsid w:val="00D50B0A"/>
    <w:rsid w:val="00DA5168"/>
    <w:rsid w:val="00DC4E5E"/>
    <w:rsid w:val="00DD6CB8"/>
    <w:rsid w:val="00DE5959"/>
    <w:rsid w:val="00E11224"/>
    <w:rsid w:val="00E55D08"/>
    <w:rsid w:val="00E742C7"/>
    <w:rsid w:val="00E92B6F"/>
    <w:rsid w:val="00F652A8"/>
    <w:rsid w:val="00F72059"/>
    <w:rsid w:val="00F83374"/>
    <w:rsid w:val="00FE75B2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E51E"/>
  <w15:docId w15:val="{E560189F-7E51-4E30-92A5-C0AAC1D5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2D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4332D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4332D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32D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332D2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8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03655"/>
  </w:style>
  <w:style w:type="character" w:styleId="Hyperlink">
    <w:name w:val="Hyperlink"/>
    <w:basedOn w:val="Fontepargpadro"/>
    <w:uiPriority w:val="99"/>
    <w:unhideWhenUsed/>
    <w:rsid w:val="0080365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3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A4F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7355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44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613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16259558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88344324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  <w:div w:id="599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Klícia Waléria Leite</cp:lastModifiedBy>
  <cp:revision>2</cp:revision>
  <cp:lastPrinted>2020-12-15T11:50:00Z</cp:lastPrinted>
  <dcterms:created xsi:type="dcterms:W3CDTF">2020-12-15T11:50:00Z</dcterms:created>
  <dcterms:modified xsi:type="dcterms:W3CDTF">2020-12-15T11:50:00Z</dcterms:modified>
</cp:coreProperties>
</file>