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75" w:rsidRPr="00936758" w:rsidRDefault="00EA3975" w:rsidP="000745E2">
      <w:pPr>
        <w:spacing w:line="360" w:lineRule="auto"/>
        <w:jc w:val="center"/>
        <w:rPr>
          <w:b/>
        </w:rPr>
      </w:pPr>
      <w:r w:rsidRPr="00936758">
        <w:rPr>
          <w:b/>
        </w:rPr>
        <w:t xml:space="preserve">PROJETO DE RESOLUÇÃO LEGISLATIVA </w:t>
      </w:r>
      <w:r w:rsidR="008660FD" w:rsidRPr="00936758">
        <w:rPr>
          <w:b/>
        </w:rPr>
        <w:t xml:space="preserve">      </w:t>
      </w:r>
      <w:r w:rsidRPr="00936758">
        <w:rPr>
          <w:b/>
        </w:rPr>
        <w:t xml:space="preserve"> /20</w:t>
      </w:r>
      <w:r w:rsidR="000745E2" w:rsidRPr="00936758">
        <w:rPr>
          <w:b/>
        </w:rPr>
        <w:t>2</w:t>
      </w:r>
      <w:r w:rsidR="002646E4" w:rsidRPr="00936758">
        <w:rPr>
          <w:b/>
        </w:rPr>
        <w:t>1</w:t>
      </w:r>
      <w:r w:rsidRPr="00936758">
        <w:rPr>
          <w:b/>
        </w:rPr>
        <w:t>.</w:t>
      </w:r>
    </w:p>
    <w:p w:rsidR="00EA3975" w:rsidRPr="00936758" w:rsidRDefault="00EA3975" w:rsidP="00A94231">
      <w:pPr>
        <w:spacing w:line="360" w:lineRule="auto"/>
        <w:jc w:val="both"/>
      </w:pPr>
    </w:p>
    <w:p w:rsidR="002A6EB4" w:rsidRPr="00936758" w:rsidRDefault="002A6EB4" w:rsidP="00A94231">
      <w:pPr>
        <w:spacing w:line="360" w:lineRule="auto"/>
        <w:jc w:val="both"/>
      </w:pPr>
    </w:p>
    <w:p w:rsidR="00EA3975" w:rsidRPr="00936758" w:rsidRDefault="00EA3975" w:rsidP="00A94231">
      <w:pPr>
        <w:spacing w:line="360" w:lineRule="auto"/>
        <w:ind w:left="4111"/>
        <w:jc w:val="both"/>
      </w:pPr>
    </w:p>
    <w:p w:rsidR="00A94231" w:rsidRPr="00936758" w:rsidRDefault="00EA3975" w:rsidP="00A94231">
      <w:pPr>
        <w:spacing w:line="360" w:lineRule="auto"/>
        <w:ind w:left="4395"/>
        <w:jc w:val="both"/>
      </w:pPr>
      <w:r w:rsidRPr="00936758">
        <w:t xml:space="preserve">Concede a Medalha do Mérito Legislativo “Manoel Bequimão” </w:t>
      </w:r>
      <w:r w:rsidR="00A94231" w:rsidRPr="00936758">
        <w:t>a</w:t>
      </w:r>
      <w:r w:rsidR="002646E4" w:rsidRPr="00936758">
        <w:t xml:space="preserve">o </w:t>
      </w:r>
      <w:r w:rsidR="00A464C7" w:rsidRPr="00936758">
        <w:t>Dr. Eduardo Salim Braid</w:t>
      </w:r>
    </w:p>
    <w:p w:rsidR="00A94231" w:rsidRPr="00936758" w:rsidRDefault="00A94231" w:rsidP="00A94231">
      <w:pPr>
        <w:spacing w:line="360" w:lineRule="auto"/>
        <w:jc w:val="both"/>
      </w:pPr>
    </w:p>
    <w:p w:rsidR="00EA3975" w:rsidRPr="00936758" w:rsidRDefault="00EA3975" w:rsidP="00A94231">
      <w:pPr>
        <w:spacing w:line="360" w:lineRule="auto"/>
        <w:ind w:left="4111"/>
        <w:jc w:val="both"/>
      </w:pPr>
    </w:p>
    <w:p w:rsidR="008660FD" w:rsidRPr="00936758" w:rsidRDefault="008660FD" w:rsidP="00A94231">
      <w:pPr>
        <w:spacing w:line="360" w:lineRule="auto"/>
        <w:ind w:left="4111"/>
        <w:jc w:val="both"/>
      </w:pPr>
    </w:p>
    <w:p w:rsidR="00EA3975" w:rsidRPr="00936758" w:rsidRDefault="00EA3975" w:rsidP="00A94231">
      <w:pPr>
        <w:spacing w:line="360" w:lineRule="auto"/>
        <w:jc w:val="both"/>
      </w:pPr>
    </w:p>
    <w:p w:rsidR="00A464C7" w:rsidRPr="00936758" w:rsidRDefault="00EA3975" w:rsidP="00A464C7">
      <w:pPr>
        <w:spacing w:line="360" w:lineRule="auto"/>
        <w:jc w:val="both"/>
      </w:pPr>
      <w:r w:rsidRPr="00936758">
        <w:rPr>
          <w:b/>
        </w:rPr>
        <w:t>Art. 1º</w:t>
      </w:r>
      <w:r w:rsidRPr="00936758">
        <w:t xml:space="preserve"> - É concedida a Medalha do Mérito Legislativo “Manoel Bequimão” </w:t>
      </w:r>
      <w:r w:rsidR="002646E4" w:rsidRPr="00936758">
        <w:t xml:space="preserve">ao </w:t>
      </w:r>
      <w:r w:rsidR="00A464C7" w:rsidRPr="00936758">
        <w:t>Dr. Eduardo Salim Braid.</w:t>
      </w:r>
    </w:p>
    <w:p w:rsidR="008660FD" w:rsidRPr="00936758" w:rsidRDefault="008660FD" w:rsidP="00A94231">
      <w:pPr>
        <w:spacing w:line="360" w:lineRule="auto"/>
        <w:jc w:val="both"/>
      </w:pPr>
    </w:p>
    <w:p w:rsidR="008B72CB" w:rsidRPr="00936758" w:rsidRDefault="008B72CB" w:rsidP="00A94231">
      <w:pPr>
        <w:spacing w:line="360" w:lineRule="auto"/>
        <w:jc w:val="both"/>
      </w:pPr>
    </w:p>
    <w:p w:rsidR="00EA3975" w:rsidRPr="00936758" w:rsidRDefault="00EA3975" w:rsidP="00A94231">
      <w:pPr>
        <w:spacing w:line="360" w:lineRule="auto"/>
        <w:jc w:val="both"/>
      </w:pPr>
      <w:r w:rsidRPr="00936758">
        <w:rPr>
          <w:b/>
        </w:rPr>
        <w:t>Art. 2º</w:t>
      </w:r>
      <w:r w:rsidRPr="00936758">
        <w:t>- Este Decreto Legislativo entre em vigor na data de sua publicação.</w:t>
      </w:r>
    </w:p>
    <w:p w:rsidR="008660FD" w:rsidRPr="00936758" w:rsidRDefault="008660FD" w:rsidP="00A94231">
      <w:pPr>
        <w:spacing w:line="360" w:lineRule="auto"/>
        <w:jc w:val="both"/>
      </w:pPr>
    </w:p>
    <w:p w:rsidR="008660FD" w:rsidRPr="00936758" w:rsidRDefault="008660FD" w:rsidP="00A94231">
      <w:pPr>
        <w:spacing w:line="360" w:lineRule="auto"/>
        <w:jc w:val="both"/>
      </w:pPr>
    </w:p>
    <w:p w:rsidR="00EA3975" w:rsidRPr="00936758" w:rsidRDefault="00EA3975" w:rsidP="00A94231">
      <w:pPr>
        <w:spacing w:line="360" w:lineRule="auto"/>
        <w:ind w:firstLine="708"/>
        <w:jc w:val="both"/>
      </w:pPr>
      <w:r w:rsidRPr="00936758">
        <w:t>Plenári</w:t>
      </w:r>
      <w:r w:rsidR="002A6EB4" w:rsidRPr="00936758">
        <w:t xml:space="preserve">o Deputado Nagib Haickel, em </w:t>
      </w:r>
      <w:r w:rsidR="00A464C7" w:rsidRPr="00936758">
        <w:t>05</w:t>
      </w:r>
      <w:r w:rsidR="000745E2" w:rsidRPr="00936758">
        <w:t xml:space="preserve"> de </w:t>
      </w:r>
      <w:r w:rsidR="001A5BCE">
        <w:t>jul</w:t>
      </w:r>
      <w:r w:rsidR="00A464C7" w:rsidRPr="00936758">
        <w:t>h</w:t>
      </w:r>
      <w:r w:rsidR="002646E4" w:rsidRPr="00936758">
        <w:t>o</w:t>
      </w:r>
      <w:r w:rsidR="000745E2" w:rsidRPr="00936758">
        <w:t xml:space="preserve"> de 202</w:t>
      </w:r>
      <w:r w:rsidR="002646E4" w:rsidRPr="00936758">
        <w:t>1</w:t>
      </w:r>
      <w:r w:rsidR="000745E2" w:rsidRPr="00936758">
        <w:t>.</w:t>
      </w:r>
    </w:p>
    <w:p w:rsidR="00EA3975" w:rsidRPr="00936758" w:rsidRDefault="00EA3975" w:rsidP="00A94231">
      <w:pPr>
        <w:spacing w:line="360" w:lineRule="auto"/>
        <w:jc w:val="both"/>
      </w:pPr>
    </w:p>
    <w:p w:rsidR="00EA3975" w:rsidRPr="00936758" w:rsidRDefault="00EA3975" w:rsidP="00A94231">
      <w:pPr>
        <w:spacing w:line="360" w:lineRule="auto"/>
        <w:jc w:val="both"/>
      </w:pPr>
    </w:p>
    <w:p w:rsidR="00EA3975" w:rsidRPr="00936758" w:rsidRDefault="00EA3975" w:rsidP="00A94231">
      <w:pPr>
        <w:spacing w:line="360" w:lineRule="auto"/>
        <w:jc w:val="both"/>
      </w:pPr>
    </w:p>
    <w:p w:rsidR="008B72CB" w:rsidRPr="00936758" w:rsidRDefault="008B72CB" w:rsidP="00A94231">
      <w:pPr>
        <w:spacing w:line="360" w:lineRule="auto"/>
        <w:jc w:val="both"/>
      </w:pPr>
    </w:p>
    <w:p w:rsidR="008B72CB" w:rsidRPr="00936758" w:rsidRDefault="008B72CB" w:rsidP="00A94231">
      <w:pPr>
        <w:spacing w:line="360" w:lineRule="auto"/>
        <w:jc w:val="both"/>
      </w:pPr>
    </w:p>
    <w:p w:rsidR="00EA3975" w:rsidRPr="00936758" w:rsidRDefault="00EA3975" w:rsidP="00A94231">
      <w:pPr>
        <w:spacing w:line="360" w:lineRule="auto"/>
        <w:jc w:val="both"/>
      </w:pPr>
    </w:p>
    <w:p w:rsidR="00EA3975" w:rsidRPr="00936758" w:rsidRDefault="00EA3975" w:rsidP="00A94231">
      <w:pPr>
        <w:spacing w:line="360" w:lineRule="auto"/>
        <w:jc w:val="both"/>
      </w:pPr>
    </w:p>
    <w:p w:rsidR="00EA3975" w:rsidRPr="00936758" w:rsidRDefault="00EA3975" w:rsidP="000745E2">
      <w:pPr>
        <w:spacing w:line="360" w:lineRule="auto"/>
        <w:jc w:val="center"/>
        <w:rPr>
          <w:b/>
        </w:rPr>
      </w:pPr>
      <w:r w:rsidRPr="00936758">
        <w:rPr>
          <w:b/>
        </w:rPr>
        <w:t>WELLINGTON DO CURSO</w:t>
      </w:r>
    </w:p>
    <w:p w:rsidR="00EA3975" w:rsidRPr="00936758" w:rsidRDefault="00EA3975" w:rsidP="000745E2">
      <w:pPr>
        <w:spacing w:line="360" w:lineRule="auto"/>
        <w:jc w:val="center"/>
      </w:pPr>
      <w:r w:rsidRPr="00936758">
        <w:t>Deputado Estadual</w:t>
      </w:r>
    </w:p>
    <w:p w:rsidR="00EA3975" w:rsidRPr="00936758" w:rsidRDefault="00EA3975" w:rsidP="000745E2">
      <w:pPr>
        <w:spacing w:line="360" w:lineRule="auto"/>
        <w:jc w:val="center"/>
      </w:pPr>
    </w:p>
    <w:p w:rsidR="00EA3975" w:rsidRPr="00936758" w:rsidRDefault="00EA3975" w:rsidP="00A94231">
      <w:pPr>
        <w:spacing w:line="360" w:lineRule="auto"/>
        <w:jc w:val="both"/>
      </w:pPr>
    </w:p>
    <w:p w:rsidR="00EA3975" w:rsidRPr="00936758" w:rsidRDefault="00EA3975" w:rsidP="00A94231">
      <w:pPr>
        <w:spacing w:line="360" w:lineRule="auto"/>
        <w:jc w:val="both"/>
      </w:pPr>
    </w:p>
    <w:p w:rsidR="00EA3975" w:rsidRPr="00936758" w:rsidRDefault="00EA3975" w:rsidP="00A94231">
      <w:pPr>
        <w:spacing w:line="360" w:lineRule="auto"/>
        <w:jc w:val="both"/>
      </w:pPr>
    </w:p>
    <w:p w:rsidR="002646E4" w:rsidRPr="00936758" w:rsidRDefault="002646E4" w:rsidP="00A94231">
      <w:pPr>
        <w:spacing w:line="360" w:lineRule="auto"/>
        <w:jc w:val="both"/>
      </w:pPr>
    </w:p>
    <w:p w:rsidR="00EA3975" w:rsidRPr="00936758" w:rsidRDefault="00EA3975" w:rsidP="00A94231">
      <w:pPr>
        <w:spacing w:line="360" w:lineRule="auto"/>
        <w:jc w:val="center"/>
        <w:rPr>
          <w:b/>
        </w:rPr>
      </w:pPr>
      <w:r w:rsidRPr="00936758">
        <w:rPr>
          <w:b/>
        </w:rPr>
        <w:t>JUSTIFICATIVA</w:t>
      </w:r>
    </w:p>
    <w:p w:rsidR="008B72CB" w:rsidRPr="00936758" w:rsidRDefault="008B72CB" w:rsidP="008B72CB">
      <w:pPr>
        <w:rPr>
          <w:b/>
          <w:bCs/>
          <w:i/>
          <w:iCs/>
        </w:rPr>
      </w:pPr>
    </w:p>
    <w:p w:rsidR="008B72CB" w:rsidRPr="00936758" w:rsidRDefault="008B72CB" w:rsidP="008B72CB">
      <w:pPr>
        <w:jc w:val="center"/>
      </w:pP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Eduardo Salim Braide, nasceu em </w:t>
      </w:r>
      <w:hyperlink r:id="rId8" w:tooltip="São Luís (Maranhão)" w:history="1">
        <w:r w:rsidRPr="00936758">
          <w:rPr>
            <w:rStyle w:val="Hyperlink"/>
            <w:color w:val="000000" w:themeColor="text1"/>
            <w:u w:val="none"/>
          </w:rPr>
          <w:t>São Luis-MA</w:t>
        </w:r>
      </w:hyperlink>
      <w:r w:rsidRPr="00936758">
        <w:rPr>
          <w:color w:val="000000" w:themeColor="text1"/>
        </w:rPr>
        <w:t>, no dia 12 de janeiro de 1976, filho de Antônio Carlos Braide e Antônia Braide. Se formou-se em Direito pela Universidade Federal do Maranhão (UFMA) no ano 2000 é advogado, casado</w:t>
      </w:r>
      <w:r w:rsidR="00936758" w:rsidRPr="00936758">
        <w:rPr>
          <w:color w:val="000000" w:themeColor="text1"/>
        </w:rPr>
        <w:t xml:space="preserve"> com Graziela Braide</w:t>
      </w:r>
      <w:r w:rsidRPr="00936758">
        <w:rPr>
          <w:color w:val="000000" w:themeColor="text1"/>
        </w:rPr>
        <w:t xml:space="preserve"> e</w:t>
      </w:r>
      <w:r w:rsidR="00936758" w:rsidRPr="00936758">
        <w:rPr>
          <w:color w:val="000000" w:themeColor="text1"/>
        </w:rPr>
        <w:t xml:space="preserve"> pai de 3 filhos Maria Antonia, Luís, Manuela. </w:t>
      </w: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Eduardo Braide foi diretor-presidente da </w:t>
      </w:r>
      <w:hyperlink r:id="rId9" w:tooltip="Companhia de Saneamento Ambiental do Maranhão" w:history="1">
        <w:r w:rsidRPr="00936758">
          <w:rPr>
            <w:rStyle w:val="Hyperlink"/>
            <w:color w:val="000000" w:themeColor="text1"/>
            <w:u w:val="none"/>
          </w:rPr>
          <w:t>Companhia de Saneamento Ambiental do Maranhão (Caema)</w:t>
        </w:r>
      </w:hyperlink>
      <w:r w:rsidRPr="00936758">
        <w:rPr>
          <w:color w:val="000000" w:themeColor="text1"/>
        </w:rPr>
        <w:t> de 2005 a 2006 e vice presidente nacional da Associação das Empresas de Saneamento Básico Estadual, no mesmo período.</w:t>
      </w: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Na </w:t>
      </w:r>
      <w:hyperlink r:id="rId10" w:tooltip="CAEMA" w:history="1">
        <w:r w:rsidRPr="00936758">
          <w:rPr>
            <w:rStyle w:val="Hyperlink"/>
            <w:color w:val="000000" w:themeColor="text1"/>
            <w:u w:val="none"/>
          </w:rPr>
          <w:t>Caema</w:t>
        </w:r>
      </w:hyperlink>
      <w:r w:rsidRPr="00936758">
        <w:rPr>
          <w:color w:val="000000" w:themeColor="text1"/>
        </w:rPr>
        <w:t>, Eduardo Braide realizou concurso público para mais de 1.000 vagas. Também foi o responsável pela criação do Programa Água em Minha Casa, que serviu para aumentar o </w:t>
      </w:r>
      <w:hyperlink r:id="rId11" w:tooltip="IDH" w:history="1">
        <w:r w:rsidRPr="00936758">
          <w:rPr>
            <w:rStyle w:val="Hyperlink"/>
            <w:color w:val="000000" w:themeColor="text1"/>
            <w:u w:val="none"/>
          </w:rPr>
          <w:t>IDH</w:t>
        </w:r>
      </w:hyperlink>
      <w:r w:rsidRPr="00936758">
        <w:rPr>
          <w:color w:val="000000" w:themeColor="text1"/>
        </w:rPr>
        <w:t> das cidades mais pobres do </w:t>
      </w:r>
      <w:hyperlink r:id="rId12" w:tooltip="Maranhão" w:history="1">
        <w:r w:rsidRPr="00936758">
          <w:rPr>
            <w:rStyle w:val="Hyperlink"/>
            <w:color w:val="000000" w:themeColor="text1"/>
            <w:u w:val="none"/>
          </w:rPr>
          <w:t>Maranhão</w:t>
        </w:r>
      </w:hyperlink>
      <w:r w:rsidRPr="00936758">
        <w:rPr>
          <w:color w:val="000000" w:themeColor="text1"/>
        </w:rPr>
        <w:t>, além do Programa Ação Ambiental e de Educação Ambiental. Modernizou o atendimento da Companhia com a criação do site, facilitando o acesso dos clientes aos serviços. Implantou vários sistemas de abastecimento em São Luís.</w:t>
      </w:r>
    </w:p>
    <w:p w:rsid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Entre os anos de 2009 e 2010, Eduardo Braide exerceu o cargo de secretário municipal do Orçamento Participativo de São Luís, em que realizou, dentre muitas atividades, a parceria entre a Prefeitura de São Luís e as Associações e Uniões de Moradores para o recebimento de cursos de capacitação e qualificação realizados à comunidade pelo </w:t>
      </w:r>
      <w:hyperlink r:id="rId13" w:tooltip="Sesi" w:history="1">
        <w:r w:rsidRPr="00936758">
          <w:rPr>
            <w:rStyle w:val="Hyperlink"/>
            <w:color w:val="000000" w:themeColor="text1"/>
            <w:u w:val="none"/>
          </w:rPr>
          <w:t>Sesi</w:t>
        </w:r>
      </w:hyperlink>
      <w:r w:rsidRPr="00936758">
        <w:rPr>
          <w:color w:val="000000" w:themeColor="text1"/>
        </w:rPr>
        <w:t>/</w:t>
      </w:r>
      <w:hyperlink r:id="rId14" w:history="1">
        <w:r w:rsidRPr="00936758">
          <w:rPr>
            <w:rStyle w:val="Hyperlink"/>
            <w:color w:val="000000" w:themeColor="text1"/>
            <w:u w:val="none"/>
          </w:rPr>
          <w:t>Senai</w:t>
        </w:r>
      </w:hyperlink>
      <w:r w:rsidRPr="00936758">
        <w:rPr>
          <w:color w:val="000000" w:themeColor="text1"/>
        </w:rPr>
        <w:t>, com o apoio do Banco Mundial (Bird), executado por meio do Programa Bacia do </w:t>
      </w:r>
      <w:hyperlink r:id="rId15" w:tooltip="Lista de bairros de São Luís (Maranhão)" w:history="1">
        <w:r w:rsidRPr="00936758">
          <w:rPr>
            <w:rStyle w:val="Hyperlink"/>
            <w:color w:val="000000" w:themeColor="text1"/>
            <w:u w:val="none"/>
          </w:rPr>
          <w:t>Bacanga</w:t>
        </w:r>
      </w:hyperlink>
      <w:r w:rsidRPr="00936758">
        <w:rPr>
          <w:color w:val="000000" w:themeColor="text1"/>
        </w:rPr>
        <w:t>.</w:t>
      </w:r>
    </w:p>
    <w:p w:rsidR="008A2E8F" w:rsidRPr="00936758" w:rsidRDefault="008A2E8F" w:rsidP="008A2E8F">
      <w:pPr>
        <w:pStyle w:val="NormalWeb"/>
        <w:shd w:val="clear" w:color="auto" w:fill="FFFFFF"/>
        <w:spacing w:before="120" w:beforeAutospacing="0" w:after="120" w:afterAutospacing="0" w:line="360" w:lineRule="auto"/>
        <w:ind w:firstLine="567"/>
        <w:jc w:val="both"/>
        <w:rPr>
          <w:color w:val="000000" w:themeColor="text1"/>
        </w:rPr>
      </w:pPr>
    </w:p>
    <w:p w:rsidR="00A464C7" w:rsidRPr="00936758" w:rsidRDefault="00A464C7" w:rsidP="008A2E8F">
      <w:pPr>
        <w:pStyle w:val="NormalWeb"/>
        <w:pBdr>
          <w:bottom w:val="single" w:sz="4" w:space="1" w:color="auto"/>
        </w:pBdr>
        <w:shd w:val="clear" w:color="auto" w:fill="FFFFFF"/>
        <w:spacing w:before="120" w:beforeAutospacing="0" w:after="120" w:afterAutospacing="0" w:line="360" w:lineRule="auto"/>
        <w:ind w:firstLine="567"/>
        <w:jc w:val="center"/>
        <w:rPr>
          <w:b/>
          <w:color w:val="000000" w:themeColor="text1"/>
        </w:rPr>
      </w:pPr>
      <w:r w:rsidRPr="00936758">
        <w:rPr>
          <w:b/>
          <w:color w:val="000000" w:themeColor="text1"/>
        </w:rPr>
        <w:t>Sua trajetória na política</w:t>
      </w:r>
    </w:p>
    <w:p w:rsidR="00A464C7" w:rsidRPr="00936758" w:rsidRDefault="008A2E8F" w:rsidP="008A2E8F">
      <w:pPr>
        <w:pStyle w:val="NormalWeb"/>
        <w:shd w:val="clear" w:color="auto" w:fill="FFFFFF"/>
        <w:spacing w:before="120" w:beforeAutospacing="0" w:after="120" w:afterAutospacing="0" w:line="360" w:lineRule="auto"/>
        <w:ind w:firstLine="567"/>
        <w:jc w:val="both"/>
        <w:rPr>
          <w:color w:val="000000" w:themeColor="text1"/>
        </w:rPr>
      </w:pPr>
      <w:r w:rsidRPr="008A2E8F">
        <w:rPr>
          <w:color w:val="000000" w:themeColor="text1"/>
        </w:rPr>
        <w:t>Eduardo Braide se elegeu deputado estadual em 2010 pelo Partido da Mobilização Nacional (PMN), com apoio político do pai, Carlos Braide, que somava cinco mandatos na Assembleia Legislativa do Maranhão. Quatro anos depois, foi reeleito.</w:t>
      </w:r>
      <w:r>
        <w:rPr>
          <w:color w:val="000000" w:themeColor="text1"/>
        </w:rPr>
        <w:t xml:space="preserve"> F</w:t>
      </w:r>
      <w:r w:rsidR="00A464C7" w:rsidRPr="00936758">
        <w:rPr>
          <w:color w:val="000000" w:themeColor="text1"/>
        </w:rPr>
        <w:t>oi eleito </w:t>
      </w:r>
      <w:hyperlink r:id="rId16" w:tooltip="Deputado estadual" w:history="1">
        <w:r w:rsidR="00A464C7" w:rsidRPr="00936758">
          <w:rPr>
            <w:rStyle w:val="Hyperlink"/>
            <w:color w:val="000000" w:themeColor="text1"/>
            <w:u w:val="none"/>
          </w:rPr>
          <w:t>Deputado Estadual</w:t>
        </w:r>
      </w:hyperlink>
      <w:r w:rsidR="00A464C7" w:rsidRPr="00936758">
        <w:rPr>
          <w:color w:val="000000" w:themeColor="text1"/>
        </w:rPr>
        <w:t> com 26.792 votos pelo </w:t>
      </w:r>
      <w:hyperlink r:id="rId17" w:tooltip="Partido da Mobilização Nacional" w:history="1">
        <w:r w:rsidR="00A464C7" w:rsidRPr="00936758">
          <w:rPr>
            <w:rStyle w:val="Hyperlink"/>
            <w:color w:val="000000" w:themeColor="text1"/>
            <w:u w:val="none"/>
          </w:rPr>
          <w:t>PMN</w:t>
        </w:r>
      </w:hyperlink>
      <w:r w:rsidR="00A464C7" w:rsidRPr="00936758">
        <w:rPr>
          <w:color w:val="000000" w:themeColor="text1"/>
        </w:rPr>
        <w:t>. Foi o 2° vice-presidente da </w:t>
      </w:r>
      <w:hyperlink r:id="rId18" w:history="1">
        <w:r w:rsidR="00A464C7" w:rsidRPr="00936758">
          <w:rPr>
            <w:rStyle w:val="Hyperlink"/>
            <w:color w:val="000000" w:themeColor="text1"/>
            <w:u w:val="none"/>
          </w:rPr>
          <w:t>Assembleia Legislativa</w:t>
        </w:r>
      </w:hyperlink>
      <w:r w:rsidR="00A464C7" w:rsidRPr="00936758">
        <w:rPr>
          <w:color w:val="000000" w:themeColor="text1"/>
        </w:rPr>
        <w:t>, no </w:t>
      </w:r>
      <w:hyperlink r:id="rId19" w:tooltip="Biênio" w:history="1">
        <w:r w:rsidR="00A464C7" w:rsidRPr="00936758">
          <w:rPr>
            <w:rStyle w:val="Hyperlink"/>
            <w:color w:val="000000" w:themeColor="text1"/>
            <w:u w:val="none"/>
          </w:rPr>
          <w:t>biênio</w:t>
        </w:r>
      </w:hyperlink>
      <w:r w:rsidR="00A464C7" w:rsidRPr="00936758">
        <w:rPr>
          <w:color w:val="000000" w:themeColor="text1"/>
        </w:rPr>
        <w:t> 2011 / 2014. Assumiu a presidência do </w:t>
      </w:r>
      <w:hyperlink r:id="rId20" w:tooltip="Senai" w:history="1">
        <w:r w:rsidR="00A464C7" w:rsidRPr="00936758">
          <w:rPr>
            <w:rStyle w:val="Hyperlink"/>
            <w:color w:val="000000" w:themeColor="text1"/>
            <w:u w:val="none"/>
          </w:rPr>
          <w:t>PMN</w:t>
        </w:r>
      </w:hyperlink>
      <w:r w:rsidR="00A464C7" w:rsidRPr="00936758">
        <w:rPr>
          <w:color w:val="000000" w:themeColor="text1"/>
        </w:rPr>
        <w:t> no estado do Maranhão em julho de 2011.</w:t>
      </w: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lastRenderedPageBreak/>
        <w:t>Em 2014, Eduardo Braide foi reeleito deputado estadual pelo PMN com 47.519 votos.</w:t>
      </w:r>
    </w:p>
    <w:p w:rsidR="00A464C7"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No</w:t>
      </w:r>
      <w:r w:rsidRPr="008A2E8F">
        <w:rPr>
          <w:color w:val="000000" w:themeColor="text1"/>
        </w:rPr>
        <w:t xml:space="preserve"> ano de 2015, Eduardo Braide </w:t>
      </w:r>
      <w:r w:rsidR="008A2E8F" w:rsidRPr="008A2E8F">
        <w:rPr>
          <w:color w:val="000000"/>
        </w:rPr>
        <w:t>chegou a liderar o maior bloco de parlamentares da ALEMA, governista. Porém, a partir de 2016, ao ver que não teria o apoio do governador para concorrer à prefeit</w:t>
      </w:r>
      <w:r w:rsidR="008A2E8F" w:rsidRPr="008A2E8F">
        <w:rPr>
          <w:color w:val="000000" w:themeColor="text1"/>
        </w:rPr>
        <w:t>ura, </w:t>
      </w:r>
      <w:hyperlink r:id="rId21" w:tgtFrame="_blank" w:history="1">
        <w:r w:rsidR="008A2E8F" w:rsidRPr="008A2E8F">
          <w:rPr>
            <w:rStyle w:val="Hyperlink"/>
            <w:color w:val="000000" w:themeColor="text1"/>
            <w:u w:val="none"/>
            <w:bdr w:val="none" w:sz="0" w:space="0" w:color="auto" w:frame="1"/>
          </w:rPr>
          <w:t>mudou de lado e passou a ser crítico ferrenho de Flávio Dino.</w:t>
        </w:r>
      </w:hyperlink>
    </w:p>
    <w:p w:rsidR="008A2E8F" w:rsidRPr="00936758" w:rsidRDefault="008A2E8F" w:rsidP="008A2E8F">
      <w:pPr>
        <w:pStyle w:val="NormalWeb"/>
        <w:shd w:val="clear" w:color="auto" w:fill="FFFFFF"/>
        <w:spacing w:before="120" w:beforeAutospacing="0" w:after="120" w:afterAutospacing="0" w:line="360" w:lineRule="auto"/>
        <w:ind w:firstLine="567"/>
        <w:jc w:val="both"/>
        <w:rPr>
          <w:color w:val="000000" w:themeColor="text1"/>
        </w:rPr>
      </w:pPr>
      <w:r w:rsidRPr="008A2E8F">
        <w:rPr>
          <w:color w:val="000000" w:themeColor="text1"/>
        </w:rPr>
        <w:t>Em seus dois mandatos como deputado estadual, Braide propôs 328 matérias legislativas, de acordo com o site da Assembleia Legislativa do Maranhão</w:t>
      </w:r>
      <w:r>
        <w:rPr>
          <w:color w:val="000000" w:themeColor="text1"/>
        </w:rPr>
        <w:t xml:space="preserve">. </w:t>
      </w: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 xml:space="preserve">Em 2016, Eduardo Braide foi candidato a prefeito de São Luís - MA. </w:t>
      </w:r>
    </w:p>
    <w:p w:rsidR="00A464C7"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Nas eleições de 2018 foi eleito deputado federal pelo Maranhão.</w:t>
      </w:r>
      <w:r w:rsidR="008A2E8F">
        <w:rPr>
          <w:color w:val="000000" w:themeColor="text1"/>
        </w:rPr>
        <w:t xml:space="preserve"> </w:t>
      </w:r>
      <w:r w:rsidR="008A2E8F" w:rsidRPr="008A2E8F">
        <w:rPr>
          <w:color w:val="000000" w:themeColor="text1"/>
        </w:rPr>
        <w:t>Como deputado federal, até agora, fez parte da autoria de 202 matérias - a maioria dentro dos tema ‘política e administração pública’ (175), ‘trabalho, previdência e assistência’ (102) e ‘direitos humanos’ (28), segundo o Portal da Câmara dos Deputados. Uma das Propostas de Emenda à Constituição (PEC) dele foi a criação do Fundo Nacional de Prevenção e Combate ao Câncer.</w:t>
      </w:r>
    </w:p>
    <w:p w:rsidR="008A2E8F" w:rsidRPr="00936758" w:rsidRDefault="008A2E8F" w:rsidP="008A2E8F">
      <w:pPr>
        <w:pStyle w:val="NormalWeb"/>
        <w:shd w:val="clear" w:color="auto" w:fill="FFFFFF"/>
        <w:spacing w:before="120" w:beforeAutospacing="0" w:after="120" w:afterAutospacing="0" w:line="360" w:lineRule="auto"/>
        <w:ind w:firstLine="567"/>
        <w:jc w:val="both"/>
        <w:rPr>
          <w:color w:val="000000" w:themeColor="text1"/>
        </w:rPr>
      </w:pPr>
      <w:r w:rsidRPr="008A2E8F">
        <w:rPr>
          <w:color w:val="000000" w:themeColor="text1"/>
        </w:rPr>
        <w:t>Em relação aos seus posicionamentos na Câmara, o parlamentar votou contra a Reforma da Previdência, a favor do acordo entre Estados Unidos e Brasil para uso da Base de Alcântara e a favor do Pacote Anticrime de Sérgio Moro, por exemplo.</w:t>
      </w:r>
    </w:p>
    <w:p w:rsidR="00A464C7" w:rsidRPr="00936758" w:rsidRDefault="00A464C7" w:rsidP="008A2E8F">
      <w:pPr>
        <w:pStyle w:val="NormalWeb"/>
        <w:shd w:val="clear" w:color="auto" w:fill="FFFFFF"/>
        <w:spacing w:before="120" w:beforeAutospacing="0" w:after="120" w:afterAutospacing="0" w:line="360" w:lineRule="auto"/>
        <w:ind w:firstLine="567"/>
        <w:jc w:val="both"/>
        <w:rPr>
          <w:color w:val="000000" w:themeColor="text1"/>
        </w:rPr>
      </w:pPr>
      <w:r w:rsidRPr="00936758">
        <w:rPr>
          <w:color w:val="000000" w:themeColor="text1"/>
        </w:rPr>
        <w:t>Nas eleições de 2020, foi eleito prefeito de </w:t>
      </w:r>
      <w:hyperlink r:id="rId22" w:tooltip="São Luís (Maranhão)" w:history="1">
        <w:r w:rsidRPr="00936758">
          <w:rPr>
            <w:rStyle w:val="Hyperlink"/>
            <w:color w:val="000000" w:themeColor="text1"/>
            <w:u w:val="none"/>
          </w:rPr>
          <w:t>São Luís</w:t>
        </w:r>
      </w:hyperlink>
      <w:r w:rsidRPr="00936758">
        <w:rPr>
          <w:color w:val="000000" w:themeColor="text1"/>
        </w:rPr>
        <w:t>, com 55,5</w:t>
      </w:r>
      <w:r w:rsidR="008A2E8F">
        <w:rPr>
          <w:color w:val="000000" w:themeColor="text1"/>
        </w:rPr>
        <w:t>3% dos votos válidos no 2º turno.</w:t>
      </w:r>
    </w:p>
    <w:p w:rsidR="00936758" w:rsidRPr="00936758" w:rsidRDefault="00936758" w:rsidP="00936758">
      <w:pPr>
        <w:spacing w:line="360" w:lineRule="auto"/>
        <w:jc w:val="center"/>
      </w:pPr>
      <w:r w:rsidRPr="00936758">
        <w:t>Plenário Deputado Nagib Haickel, em 05 de ju</w:t>
      </w:r>
      <w:r w:rsidR="001A5BCE">
        <w:t>l</w:t>
      </w:r>
      <w:bookmarkStart w:id="0" w:name="_GoBack"/>
      <w:bookmarkEnd w:id="0"/>
      <w:r w:rsidRPr="00936758">
        <w:t>ho de 2021.</w:t>
      </w:r>
    </w:p>
    <w:p w:rsidR="00936758" w:rsidRPr="00936758" w:rsidRDefault="00936758" w:rsidP="00936758">
      <w:pPr>
        <w:spacing w:line="360" w:lineRule="auto"/>
        <w:jc w:val="both"/>
      </w:pPr>
    </w:p>
    <w:p w:rsidR="00936758" w:rsidRPr="00936758" w:rsidRDefault="00936758" w:rsidP="00936758">
      <w:pPr>
        <w:spacing w:line="360" w:lineRule="auto"/>
        <w:jc w:val="both"/>
      </w:pPr>
    </w:p>
    <w:p w:rsidR="00936758" w:rsidRPr="00936758" w:rsidRDefault="00936758" w:rsidP="00936758">
      <w:pPr>
        <w:spacing w:line="360" w:lineRule="auto"/>
        <w:jc w:val="both"/>
      </w:pPr>
    </w:p>
    <w:p w:rsidR="00936758" w:rsidRPr="00936758" w:rsidRDefault="00936758" w:rsidP="00936758">
      <w:pPr>
        <w:spacing w:line="360" w:lineRule="auto"/>
        <w:jc w:val="both"/>
      </w:pPr>
    </w:p>
    <w:p w:rsidR="00936758" w:rsidRPr="00936758" w:rsidRDefault="00936758" w:rsidP="00936758">
      <w:pPr>
        <w:spacing w:line="360" w:lineRule="auto"/>
        <w:jc w:val="both"/>
      </w:pPr>
    </w:p>
    <w:p w:rsidR="00936758" w:rsidRPr="00936758" w:rsidRDefault="00936758" w:rsidP="00936758">
      <w:pPr>
        <w:spacing w:line="360" w:lineRule="auto"/>
        <w:jc w:val="center"/>
        <w:rPr>
          <w:b/>
        </w:rPr>
      </w:pPr>
      <w:r w:rsidRPr="00936758">
        <w:rPr>
          <w:b/>
        </w:rPr>
        <w:t>WELLINGTON DO CURSO</w:t>
      </w:r>
    </w:p>
    <w:p w:rsidR="008B72CB" w:rsidRPr="008A2E8F" w:rsidRDefault="008A2E8F" w:rsidP="008A2E8F">
      <w:pPr>
        <w:spacing w:line="360" w:lineRule="auto"/>
        <w:jc w:val="center"/>
      </w:pPr>
      <w:r>
        <w:t>Deputado Estadua</w:t>
      </w:r>
    </w:p>
    <w:p w:rsidR="008B72CB" w:rsidRPr="00936758" w:rsidRDefault="008B72CB" w:rsidP="008B72CB">
      <w:pPr>
        <w:rPr>
          <w:i/>
          <w:iCs/>
        </w:rPr>
      </w:pPr>
    </w:p>
    <w:p w:rsidR="008B72CB" w:rsidRPr="00936758" w:rsidRDefault="008B72CB" w:rsidP="008B72CB">
      <w:pPr>
        <w:jc w:val="center"/>
        <w:rPr>
          <w:b/>
          <w:bCs/>
        </w:rPr>
      </w:pPr>
    </w:p>
    <w:p w:rsidR="008B72CB" w:rsidRPr="00936758" w:rsidRDefault="008B72CB" w:rsidP="008B72CB"/>
    <w:p w:rsidR="008B72CB" w:rsidRPr="00936758" w:rsidRDefault="008B72CB" w:rsidP="008B72CB"/>
    <w:p w:rsidR="002A6EB4" w:rsidRPr="00936758" w:rsidRDefault="002A6EB4" w:rsidP="008A2E8F">
      <w:pPr>
        <w:spacing w:line="360" w:lineRule="auto"/>
        <w:jc w:val="both"/>
      </w:pPr>
    </w:p>
    <w:sectPr w:rsidR="002A6EB4" w:rsidRPr="00936758" w:rsidSect="008660FD">
      <w:headerReference w:type="default" r:id="rId23"/>
      <w:pgSz w:w="11906" w:h="16838" w:code="9"/>
      <w:pgMar w:top="1701" w:right="1134" w:bottom="1134"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4D" w:rsidRDefault="000D1F4D">
      <w:r>
        <w:separator/>
      </w:r>
    </w:p>
  </w:endnote>
  <w:endnote w:type="continuationSeparator" w:id="0">
    <w:p w:rsidR="000D1F4D" w:rsidRDefault="000D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4D" w:rsidRDefault="000D1F4D">
      <w:r>
        <w:separator/>
      </w:r>
    </w:p>
  </w:footnote>
  <w:footnote w:type="continuationSeparator" w:id="0">
    <w:p w:rsidR="000D1F4D" w:rsidRDefault="000D1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55849281"/>
  <w:bookmarkStart w:id="2" w:name="_MON_1055144892"/>
  <w:bookmarkStart w:id="3" w:name="_MON_1555842384"/>
  <w:bookmarkEnd w:id="1"/>
  <w:bookmarkEnd w:id="2"/>
  <w:bookmarkEnd w:id="3"/>
  <w:bookmarkStart w:id="4" w:name="_MON_1555842400"/>
  <w:bookmarkEnd w:id="4"/>
  <w:p w:rsidR="008660FD" w:rsidRPr="000745E2" w:rsidRDefault="00A464C7" w:rsidP="008660FD">
    <w:pPr>
      <w:pStyle w:val="Cabealho"/>
      <w:spacing w:line="192" w:lineRule="auto"/>
      <w:jc w:val="center"/>
      <w:rPr>
        <w:noProof/>
      </w:rPr>
    </w:pPr>
    <w:r w:rsidRPr="000745E2">
      <w:rPr>
        <w:noProof/>
      </w:rPr>
      <w:object w:dxaOrig="126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0.5pt" o:ole="" fillcolor="window">
          <v:imagedata r:id="rId1" o:title=""/>
        </v:shape>
        <o:OLEObject Type="Embed" ProgID="Word.Picture.8" ShapeID="_x0000_i1025" DrawAspect="Content" ObjectID="_1686895552" r:id="rId2"/>
      </w:object>
    </w:r>
  </w:p>
  <w:p w:rsidR="008660FD" w:rsidRPr="000745E2" w:rsidRDefault="008660FD" w:rsidP="008660FD">
    <w:pPr>
      <w:jc w:val="center"/>
      <w:rPr>
        <w:rFonts w:cs="Arial"/>
        <w:b/>
        <w:bCs/>
      </w:rPr>
    </w:pPr>
    <w:r w:rsidRPr="000745E2">
      <w:rPr>
        <w:rFonts w:cs="Arial"/>
        <w:b/>
        <w:bCs/>
      </w:rPr>
      <w:t>ASSEMBLEIA LEGISLATIVA DO ESTADO DO MARANHÃO</w:t>
    </w:r>
  </w:p>
  <w:p w:rsidR="008660FD" w:rsidRPr="000745E2" w:rsidRDefault="008660FD" w:rsidP="008660FD">
    <w:pPr>
      <w:jc w:val="center"/>
      <w:rPr>
        <w:rFonts w:cs="Arial"/>
        <w:b/>
        <w:bCs/>
      </w:rPr>
    </w:pPr>
    <w:r w:rsidRPr="000745E2">
      <w:rPr>
        <w:rFonts w:cs="Arial"/>
        <w:b/>
        <w:bCs/>
      </w:rPr>
      <w:t>Gabinete do Deputado Wellington do Curso</w:t>
    </w:r>
  </w:p>
  <w:p w:rsidR="008660FD" w:rsidRPr="000745E2" w:rsidRDefault="008660FD" w:rsidP="008660FD">
    <w:pPr>
      <w:jc w:val="center"/>
      <w:rPr>
        <w:rFonts w:cs="Arial"/>
        <w:bCs/>
      </w:rPr>
    </w:pPr>
    <w:r w:rsidRPr="000745E2">
      <w:rPr>
        <w:rFonts w:cs="Arial"/>
        <w:bCs/>
      </w:rPr>
      <w:t xml:space="preserve">Avenida Jerônimo, s/n, Sítio Rangedor – Cohafuma </w:t>
    </w:r>
  </w:p>
  <w:p w:rsidR="008660FD" w:rsidRPr="000745E2" w:rsidRDefault="008660FD" w:rsidP="008660FD">
    <w:pPr>
      <w:ind w:left="-567"/>
      <w:jc w:val="center"/>
      <w:rPr>
        <w:rFonts w:cs="Arial"/>
        <w:bCs/>
      </w:rPr>
    </w:pPr>
    <w:r w:rsidRPr="000745E2">
      <w:rPr>
        <w:rFonts w:cs="Arial"/>
        <w:bCs/>
      </w:rPr>
      <w:t xml:space="preserve">São Luís - MA – 65.071-750 - Tel. 3269 3240/3429 – </w:t>
    </w:r>
    <w:hyperlink r:id="rId3" w:history="1">
      <w:r w:rsidRPr="000745E2">
        <w:rPr>
          <w:rStyle w:val="Hyperlink"/>
          <w:rFonts w:cs="Arial"/>
          <w:bCs/>
        </w:rPr>
        <w:t>dep.wellingtondocurso@al.ma.leg.br</w:t>
      </w:r>
    </w:hyperlink>
  </w:p>
  <w:p w:rsidR="00E0300E" w:rsidRPr="000745E2" w:rsidRDefault="00E030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100FC"/>
    <w:multiLevelType w:val="hybridMultilevel"/>
    <w:tmpl w:val="EA124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2424E0"/>
    <w:multiLevelType w:val="hybridMultilevel"/>
    <w:tmpl w:val="7C986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D31B4D"/>
    <w:multiLevelType w:val="hybridMultilevel"/>
    <w:tmpl w:val="269454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4F04F5"/>
    <w:multiLevelType w:val="hybridMultilevel"/>
    <w:tmpl w:val="DBE8D20E"/>
    <w:lvl w:ilvl="0" w:tplc="43161BA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E4A5F85"/>
    <w:multiLevelType w:val="hybridMultilevel"/>
    <w:tmpl w:val="DF30E7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BB29F7"/>
    <w:multiLevelType w:val="hybridMultilevel"/>
    <w:tmpl w:val="10CCDC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4FA5540"/>
    <w:multiLevelType w:val="hybridMultilevel"/>
    <w:tmpl w:val="C0B440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DB087A"/>
    <w:multiLevelType w:val="hybridMultilevel"/>
    <w:tmpl w:val="168662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513EE7"/>
    <w:multiLevelType w:val="hybridMultilevel"/>
    <w:tmpl w:val="632E40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FB24B3"/>
    <w:multiLevelType w:val="hybridMultilevel"/>
    <w:tmpl w:val="150819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8"/>
  </w:num>
  <w:num w:numId="6">
    <w:abstractNumId w:val="4"/>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A"/>
    <w:rsid w:val="0000246E"/>
    <w:rsid w:val="0000439E"/>
    <w:rsid w:val="00007686"/>
    <w:rsid w:val="0002397F"/>
    <w:rsid w:val="00047811"/>
    <w:rsid w:val="0005473F"/>
    <w:rsid w:val="00057CA4"/>
    <w:rsid w:val="00064EEE"/>
    <w:rsid w:val="000656B0"/>
    <w:rsid w:val="000700B8"/>
    <w:rsid w:val="000727A9"/>
    <w:rsid w:val="00073F05"/>
    <w:rsid w:val="000745E2"/>
    <w:rsid w:val="00074902"/>
    <w:rsid w:val="0007537A"/>
    <w:rsid w:val="00091279"/>
    <w:rsid w:val="0009655E"/>
    <w:rsid w:val="000A6A65"/>
    <w:rsid w:val="000B08FC"/>
    <w:rsid w:val="000C3200"/>
    <w:rsid w:val="000D1776"/>
    <w:rsid w:val="000D1F4D"/>
    <w:rsid w:val="000D2473"/>
    <w:rsid w:val="000D34B2"/>
    <w:rsid w:val="000E06E2"/>
    <w:rsid w:val="000E3063"/>
    <w:rsid w:val="000E3282"/>
    <w:rsid w:val="000F02B8"/>
    <w:rsid w:val="000F1BCF"/>
    <w:rsid w:val="00104BEC"/>
    <w:rsid w:val="00106D81"/>
    <w:rsid w:val="00112E59"/>
    <w:rsid w:val="00117A5A"/>
    <w:rsid w:val="00131612"/>
    <w:rsid w:val="00131E12"/>
    <w:rsid w:val="001335D4"/>
    <w:rsid w:val="00137F21"/>
    <w:rsid w:val="00142FD4"/>
    <w:rsid w:val="00145312"/>
    <w:rsid w:val="001505CE"/>
    <w:rsid w:val="00162676"/>
    <w:rsid w:val="001650FB"/>
    <w:rsid w:val="00165314"/>
    <w:rsid w:val="0017317A"/>
    <w:rsid w:val="00186393"/>
    <w:rsid w:val="00186435"/>
    <w:rsid w:val="001924D0"/>
    <w:rsid w:val="001A5521"/>
    <w:rsid w:val="001A5BCE"/>
    <w:rsid w:val="001A6D5B"/>
    <w:rsid w:val="001A756A"/>
    <w:rsid w:val="001F36A5"/>
    <w:rsid w:val="00201519"/>
    <w:rsid w:val="00202C17"/>
    <w:rsid w:val="0020498F"/>
    <w:rsid w:val="002202F7"/>
    <w:rsid w:val="0022142C"/>
    <w:rsid w:val="00222308"/>
    <w:rsid w:val="00243E18"/>
    <w:rsid w:val="00246CD4"/>
    <w:rsid w:val="002646E4"/>
    <w:rsid w:val="00270167"/>
    <w:rsid w:val="0028087A"/>
    <w:rsid w:val="00283192"/>
    <w:rsid w:val="00290EF2"/>
    <w:rsid w:val="0029674F"/>
    <w:rsid w:val="00297F47"/>
    <w:rsid w:val="002A19A0"/>
    <w:rsid w:val="002A6EB4"/>
    <w:rsid w:val="002B3F81"/>
    <w:rsid w:val="002C3BC8"/>
    <w:rsid w:val="002D1627"/>
    <w:rsid w:val="002E0273"/>
    <w:rsid w:val="002E6383"/>
    <w:rsid w:val="00301411"/>
    <w:rsid w:val="00306910"/>
    <w:rsid w:val="0031173A"/>
    <w:rsid w:val="003278B1"/>
    <w:rsid w:val="00330DA6"/>
    <w:rsid w:val="00335225"/>
    <w:rsid w:val="00344C16"/>
    <w:rsid w:val="003738D1"/>
    <w:rsid w:val="00380D97"/>
    <w:rsid w:val="00383879"/>
    <w:rsid w:val="00385EE6"/>
    <w:rsid w:val="00390796"/>
    <w:rsid w:val="00392FEC"/>
    <w:rsid w:val="003935B0"/>
    <w:rsid w:val="003A5B04"/>
    <w:rsid w:val="003A7C9F"/>
    <w:rsid w:val="003B56D0"/>
    <w:rsid w:val="003B6336"/>
    <w:rsid w:val="003B783B"/>
    <w:rsid w:val="003C3204"/>
    <w:rsid w:val="003D33DC"/>
    <w:rsid w:val="003E16D7"/>
    <w:rsid w:val="003E60AF"/>
    <w:rsid w:val="004044FF"/>
    <w:rsid w:val="00404DFD"/>
    <w:rsid w:val="00407E39"/>
    <w:rsid w:val="00414A67"/>
    <w:rsid w:val="004228F1"/>
    <w:rsid w:val="00431080"/>
    <w:rsid w:val="0043182F"/>
    <w:rsid w:val="00440E71"/>
    <w:rsid w:val="00446F14"/>
    <w:rsid w:val="00453C8E"/>
    <w:rsid w:val="00466D24"/>
    <w:rsid w:val="004729CC"/>
    <w:rsid w:val="00474B45"/>
    <w:rsid w:val="004851C5"/>
    <w:rsid w:val="00490FE3"/>
    <w:rsid w:val="004A44FF"/>
    <w:rsid w:val="004C1510"/>
    <w:rsid w:val="004C1CD2"/>
    <w:rsid w:val="004C43B2"/>
    <w:rsid w:val="004D47EA"/>
    <w:rsid w:val="004E50B1"/>
    <w:rsid w:val="004E50B3"/>
    <w:rsid w:val="00506E3B"/>
    <w:rsid w:val="00507674"/>
    <w:rsid w:val="00521604"/>
    <w:rsid w:val="00532BFD"/>
    <w:rsid w:val="005331DC"/>
    <w:rsid w:val="00546BB8"/>
    <w:rsid w:val="00551983"/>
    <w:rsid w:val="00555A27"/>
    <w:rsid w:val="00560DF7"/>
    <w:rsid w:val="005620B5"/>
    <w:rsid w:val="00575DA2"/>
    <w:rsid w:val="00581E3F"/>
    <w:rsid w:val="005844CA"/>
    <w:rsid w:val="005848FD"/>
    <w:rsid w:val="0058688E"/>
    <w:rsid w:val="005870BE"/>
    <w:rsid w:val="005930A4"/>
    <w:rsid w:val="005A7D27"/>
    <w:rsid w:val="005C244E"/>
    <w:rsid w:val="005C518B"/>
    <w:rsid w:val="005D0FF6"/>
    <w:rsid w:val="005D13F1"/>
    <w:rsid w:val="005D1572"/>
    <w:rsid w:val="005D1A56"/>
    <w:rsid w:val="005E1080"/>
    <w:rsid w:val="005E4957"/>
    <w:rsid w:val="005F145B"/>
    <w:rsid w:val="005F2227"/>
    <w:rsid w:val="0060086C"/>
    <w:rsid w:val="00602495"/>
    <w:rsid w:val="00605BCC"/>
    <w:rsid w:val="006112F5"/>
    <w:rsid w:val="00623F14"/>
    <w:rsid w:val="00634BC7"/>
    <w:rsid w:val="00636C1B"/>
    <w:rsid w:val="00646A86"/>
    <w:rsid w:val="00651712"/>
    <w:rsid w:val="00660EB0"/>
    <w:rsid w:val="006837D0"/>
    <w:rsid w:val="00693E54"/>
    <w:rsid w:val="006A02F8"/>
    <w:rsid w:val="006A28D2"/>
    <w:rsid w:val="006A6D11"/>
    <w:rsid w:val="006B21ED"/>
    <w:rsid w:val="006C48E1"/>
    <w:rsid w:val="006E1991"/>
    <w:rsid w:val="006F1BE0"/>
    <w:rsid w:val="006F4EA5"/>
    <w:rsid w:val="006F6AF8"/>
    <w:rsid w:val="006F77B2"/>
    <w:rsid w:val="00700386"/>
    <w:rsid w:val="007251B3"/>
    <w:rsid w:val="0073351A"/>
    <w:rsid w:val="00733A2C"/>
    <w:rsid w:val="00736725"/>
    <w:rsid w:val="00744CFE"/>
    <w:rsid w:val="00745C47"/>
    <w:rsid w:val="00753A31"/>
    <w:rsid w:val="00763A36"/>
    <w:rsid w:val="00767D0C"/>
    <w:rsid w:val="007836DF"/>
    <w:rsid w:val="00796C53"/>
    <w:rsid w:val="007B2617"/>
    <w:rsid w:val="007F12B1"/>
    <w:rsid w:val="00831FB7"/>
    <w:rsid w:val="00835FD0"/>
    <w:rsid w:val="00841E90"/>
    <w:rsid w:val="0085196F"/>
    <w:rsid w:val="0086016E"/>
    <w:rsid w:val="008660FD"/>
    <w:rsid w:val="008A07CE"/>
    <w:rsid w:val="008A2E8F"/>
    <w:rsid w:val="008B72CB"/>
    <w:rsid w:val="008C06D2"/>
    <w:rsid w:val="008E40E8"/>
    <w:rsid w:val="00904173"/>
    <w:rsid w:val="009154FD"/>
    <w:rsid w:val="009232B0"/>
    <w:rsid w:val="00931BE6"/>
    <w:rsid w:val="0093337D"/>
    <w:rsid w:val="00936758"/>
    <w:rsid w:val="0094503F"/>
    <w:rsid w:val="00950DC5"/>
    <w:rsid w:val="00956062"/>
    <w:rsid w:val="00957A2D"/>
    <w:rsid w:val="009678A0"/>
    <w:rsid w:val="009678F4"/>
    <w:rsid w:val="009704E3"/>
    <w:rsid w:val="00970CA9"/>
    <w:rsid w:val="0098243F"/>
    <w:rsid w:val="0098427D"/>
    <w:rsid w:val="00986974"/>
    <w:rsid w:val="00992A42"/>
    <w:rsid w:val="00995B8A"/>
    <w:rsid w:val="009B2966"/>
    <w:rsid w:val="009B2C3B"/>
    <w:rsid w:val="009C2C8E"/>
    <w:rsid w:val="009C49FA"/>
    <w:rsid w:val="009D1B6A"/>
    <w:rsid w:val="009E64E2"/>
    <w:rsid w:val="009F34E5"/>
    <w:rsid w:val="009F47FF"/>
    <w:rsid w:val="00A10D63"/>
    <w:rsid w:val="00A15908"/>
    <w:rsid w:val="00A330F0"/>
    <w:rsid w:val="00A446D4"/>
    <w:rsid w:val="00A44776"/>
    <w:rsid w:val="00A46009"/>
    <w:rsid w:val="00A464C7"/>
    <w:rsid w:val="00A67EA1"/>
    <w:rsid w:val="00A7250F"/>
    <w:rsid w:val="00A93A89"/>
    <w:rsid w:val="00A94231"/>
    <w:rsid w:val="00A95150"/>
    <w:rsid w:val="00A972EB"/>
    <w:rsid w:val="00AA2F4D"/>
    <w:rsid w:val="00AB29DF"/>
    <w:rsid w:val="00AB462A"/>
    <w:rsid w:val="00AB5303"/>
    <w:rsid w:val="00AB6E18"/>
    <w:rsid w:val="00AC00A1"/>
    <w:rsid w:val="00AC39AF"/>
    <w:rsid w:val="00AD163D"/>
    <w:rsid w:val="00AE38D0"/>
    <w:rsid w:val="00AE3E6E"/>
    <w:rsid w:val="00B11A60"/>
    <w:rsid w:val="00B12D91"/>
    <w:rsid w:val="00B12F5D"/>
    <w:rsid w:val="00B175A2"/>
    <w:rsid w:val="00B23027"/>
    <w:rsid w:val="00B267E6"/>
    <w:rsid w:val="00B551D3"/>
    <w:rsid w:val="00B55E8A"/>
    <w:rsid w:val="00B70FE8"/>
    <w:rsid w:val="00B72945"/>
    <w:rsid w:val="00B87FA8"/>
    <w:rsid w:val="00B93FBF"/>
    <w:rsid w:val="00BA13C1"/>
    <w:rsid w:val="00BE11B1"/>
    <w:rsid w:val="00BF34BF"/>
    <w:rsid w:val="00BF3E43"/>
    <w:rsid w:val="00BF6C19"/>
    <w:rsid w:val="00C01C3B"/>
    <w:rsid w:val="00C10222"/>
    <w:rsid w:val="00C10993"/>
    <w:rsid w:val="00C26280"/>
    <w:rsid w:val="00C2717E"/>
    <w:rsid w:val="00C35945"/>
    <w:rsid w:val="00C406EA"/>
    <w:rsid w:val="00C433A4"/>
    <w:rsid w:val="00C47167"/>
    <w:rsid w:val="00C649EE"/>
    <w:rsid w:val="00C668A4"/>
    <w:rsid w:val="00C87F57"/>
    <w:rsid w:val="00C91CAD"/>
    <w:rsid w:val="00CA1D58"/>
    <w:rsid w:val="00CA2425"/>
    <w:rsid w:val="00CA3673"/>
    <w:rsid w:val="00CC561E"/>
    <w:rsid w:val="00CC7044"/>
    <w:rsid w:val="00CE0D87"/>
    <w:rsid w:val="00CF240C"/>
    <w:rsid w:val="00D05155"/>
    <w:rsid w:val="00D259CF"/>
    <w:rsid w:val="00D338FA"/>
    <w:rsid w:val="00D340C6"/>
    <w:rsid w:val="00D400F2"/>
    <w:rsid w:val="00D44CFF"/>
    <w:rsid w:val="00D46F36"/>
    <w:rsid w:val="00D47BFA"/>
    <w:rsid w:val="00D50612"/>
    <w:rsid w:val="00D54870"/>
    <w:rsid w:val="00D55D4A"/>
    <w:rsid w:val="00D6010D"/>
    <w:rsid w:val="00D6179C"/>
    <w:rsid w:val="00D63625"/>
    <w:rsid w:val="00D65644"/>
    <w:rsid w:val="00D76272"/>
    <w:rsid w:val="00D768F7"/>
    <w:rsid w:val="00D777FE"/>
    <w:rsid w:val="00D97F78"/>
    <w:rsid w:val="00DB6D9E"/>
    <w:rsid w:val="00DC4DAA"/>
    <w:rsid w:val="00DD0415"/>
    <w:rsid w:val="00DD295C"/>
    <w:rsid w:val="00DD453D"/>
    <w:rsid w:val="00DD48E2"/>
    <w:rsid w:val="00DE105E"/>
    <w:rsid w:val="00DE445A"/>
    <w:rsid w:val="00DE6CFC"/>
    <w:rsid w:val="00DF1696"/>
    <w:rsid w:val="00DF5A66"/>
    <w:rsid w:val="00E0300E"/>
    <w:rsid w:val="00E054E7"/>
    <w:rsid w:val="00E119B1"/>
    <w:rsid w:val="00E15ED1"/>
    <w:rsid w:val="00E20A3B"/>
    <w:rsid w:val="00E212BA"/>
    <w:rsid w:val="00E40DE0"/>
    <w:rsid w:val="00E44A4C"/>
    <w:rsid w:val="00E53CA2"/>
    <w:rsid w:val="00E55BB6"/>
    <w:rsid w:val="00E64870"/>
    <w:rsid w:val="00E65B37"/>
    <w:rsid w:val="00E673B5"/>
    <w:rsid w:val="00E723C7"/>
    <w:rsid w:val="00E72F50"/>
    <w:rsid w:val="00E74529"/>
    <w:rsid w:val="00E913C1"/>
    <w:rsid w:val="00E96EC4"/>
    <w:rsid w:val="00E97383"/>
    <w:rsid w:val="00EA348C"/>
    <w:rsid w:val="00EA3975"/>
    <w:rsid w:val="00EA5BFD"/>
    <w:rsid w:val="00EA5E32"/>
    <w:rsid w:val="00EA67AF"/>
    <w:rsid w:val="00EB7E32"/>
    <w:rsid w:val="00EC47E5"/>
    <w:rsid w:val="00ED12E5"/>
    <w:rsid w:val="00ED2EA5"/>
    <w:rsid w:val="00ED4608"/>
    <w:rsid w:val="00ED7A64"/>
    <w:rsid w:val="00EE3E05"/>
    <w:rsid w:val="00EE4A66"/>
    <w:rsid w:val="00EF1539"/>
    <w:rsid w:val="00EF49E8"/>
    <w:rsid w:val="00EF5049"/>
    <w:rsid w:val="00F20406"/>
    <w:rsid w:val="00F2279C"/>
    <w:rsid w:val="00F26BD9"/>
    <w:rsid w:val="00F278B8"/>
    <w:rsid w:val="00F46665"/>
    <w:rsid w:val="00F542F9"/>
    <w:rsid w:val="00F546CF"/>
    <w:rsid w:val="00F72608"/>
    <w:rsid w:val="00F72927"/>
    <w:rsid w:val="00F75571"/>
    <w:rsid w:val="00F778FE"/>
    <w:rsid w:val="00F8169D"/>
    <w:rsid w:val="00F84CFE"/>
    <w:rsid w:val="00FA4257"/>
    <w:rsid w:val="00FB260C"/>
    <w:rsid w:val="00FD2350"/>
    <w:rsid w:val="00FE3F73"/>
    <w:rsid w:val="00FE67DD"/>
    <w:rsid w:val="00FF56B2"/>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BDBCCD-9690-4420-82F2-3BC33DE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uiPriority w:val="20"/>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basedOn w:val="Fontepargpadro"/>
    <w:link w:val="Cabealho"/>
    <w:uiPriority w:val="99"/>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character" w:styleId="Hyperlink">
    <w:name w:val="Hyperlink"/>
    <w:rsid w:val="008660FD"/>
    <w:rPr>
      <w:color w:val="0000FF"/>
      <w:u w:val="single"/>
    </w:rPr>
  </w:style>
  <w:style w:type="paragraph" w:styleId="Corpodetexto3">
    <w:name w:val="Body Text 3"/>
    <w:basedOn w:val="Normal"/>
    <w:link w:val="Corpodetexto3Char"/>
    <w:semiHidden/>
    <w:unhideWhenUsed/>
    <w:rsid w:val="008B72CB"/>
    <w:pPr>
      <w:spacing w:after="120"/>
    </w:pPr>
    <w:rPr>
      <w:sz w:val="16"/>
      <w:szCs w:val="16"/>
    </w:rPr>
  </w:style>
  <w:style w:type="character" w:customStyle="1" w:styleId="Corpodetexto3Char">
    <w:name w:val="Corpo de texto 3 Char"/>
    <w:basedOn w:val="Fontepargpadro"/>
    <w:link w:val="Corpodetexto3"/>
    <w:semiHidden/>
    <w:rsid w:val="008B7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33312432">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888295986">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C3%A3o_Lu%C3%ADs_(Maranh%C3%A3o)" TargetMode="External"/><Relationship Id="rId13" Type="http://schemas.openxmlformats.org/officeDocument/2006/relationships/hyperlink" Target="https://pt.wikipedia.org/wiki/Sesi" TargetMode="External"/><Relationship Id="rId18" Type="http://schemas.openxmlformats.org/officeDocument/2006/relationships/hyperlink" Target="https://pt.wikipedia.org/wiki/Assembleia_Legislativa_do_Maranh%C3%A3o" TargetMode="External"/><Relationship Id="rId3" Type="http://schemas.openxmlformats.org/officeDocument/2006/relationships/styles" Target="styles.xml"/><Relationship Id="rId21" Type="http://schemas.openxmlformats.org/officeDocument/2006/relationships/hyperlink" Target="https://www.al.ma.leg.br/noticias/29682" TargetMode="External"/><Relationship Id="rId7" Type="http://schemas.openxmlformats.org/officeDocument/2006/relationships/endnotes" Target="endnotes.xml"/><Relationship Id="rId12" Type="http://schemas.openxmlformats.org/officeDocument/2006/relationships/hyperlink" Target="https://pt.wikipedia.org/wiki/Maranh%C3%A3o" TargetMode="External"/><Relationship Id="rId17" Type="http://schemas.openxmlformats.org/officeDocument/2006/relationships/hyperlink" Target="https://pt.wikipedia.org/wiki/Partido_da_Mobiliza%C3%A7%C3%A3o_Nacion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t.wikipedia.org/wiki/Deputado_estadual" TargetMode="External"/><Relationship Id="rId20" Type="http://schemas.openxmlformats.org/officeDocument/2006/relationships/hyperlink" Target="https://pt.wikipedia.org/wiki/Partido_da_Mobiliza%C3%A7%C3%A3o_Nac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ID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t.wikipedia.org/wiki/Lista_de_bairros_de_S%C3%A3o_Lu%C3%ADs_(Maranh%C3%A3o)" TargetMode="External"/><Relationship Id="rId23" Type="http://schemas.openxmlformats.org/officeDocument/2006/relationships/header" Target="header1.xml"/><Relationship Id="rId10" Type="http://schemas.openxmlformats.org/officeDocument/2006/relationships/hyperlink" Target="https://pt.wikipedia.org/wiki/CAEMA" TargetMode="External"/><Relationship Id="rId19" Type="http://schemas.openxmlformats.org/officeDocument/2006/relationships/hyperlink" Target="https://pt.wikipedia.org/wiki/Bi%C3%AAnio" TargetMode="External"/><Relationship Id="rId4" Type="http://schemas.openxmlformats.org/officeDocument/2006/relationships/settings" Target="settings.xml"/><Relationship Id="rId9" Type="http://schemas.openxmlformats.org/officeDocument/2006/relationships/hyperlink" Target="https://pt.wikipedia.org/wiki/Companhia_de_Saneamento_Ambiental_do_Maranh%C3%A3o" TargetMode="External"/><Relationship Id="rId14" Type="http://schemas.openxmlformats.org/officeDocument/2006/relationships/hyperlink" Target="https://pt.wikipedia.org/wiki/Senai" TargetMode="External"/><Relationship Id="rId22" Type="http://schemas.openxmlformats.org/officeDocument/2006/relationships/hyperlink" Target="https://pt.wikipedia.org/wiki/S%C3%A3o_Lu%C3%ADs_(Maranh%C3%A3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91F4-7B87-4241-A619-307E619E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User</cp:lastModifiedBy>
  <cp:revision>4</cp:revision>
  <cp:lastPrinted>2018-12-07T19:01:00Z</cp:lastPrinted>
  <dcterms:created xsi:type="dcterms:W3CDTF">2021-07-04T11:59:00Z</dcterms:created>
  <dcterms:modified xsi:type="dcterms:W3CDTF">2021-07-04T12:19:00Z</dcterms:modified>
</cp:coreProperties>
</file>