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054" w:rsidRPr="008A3495" w:rsidRDefault="003C2054" w:rsidP="008A3495">
      <w:pPr>
        <w:tabs>
          <w:tab w:val="left" w:pos="1134"/>
        </w:tabs>
        <w:spacing w:after="0" w:line="360" w:lineRule="auto"/>
        <w:ind w:firstLine="567"/>
        <w:rPr>
          <w:rFonts w:ascii="Times New Roman" w:hAnsi="Times New Roman" w:cs="Times New Roman"/>
          <w:b/>
          <w:sz w:val="24"/>
          <w:szCs w:val="24"/>
        </w:rPr>
      </w:pPr>
    </w:p>
    <w:p w:rsidR="008C0E8A" w:rsidRPr="008A3495" w:rsidRDefault="003C2054" w:rsidP="008A3495">
      <w:pPr>
        <w:tabs>
          <w:tab w:val="left" w:pos="1134"/>
        </w:tabs>
        <w:spacing w:after="0" w:line="360" w:lineRule="auto"/>
        <w:ind w:firstLine="567"/>
        <w:rPr>
          <w:rFonts w:ascii="Times New Roman" w:hAnsi="Times New Roman" w:cs="Times New Roman"/>
          <w:b/>
          <w:sz w:val="24"/>
          <w:szCs w:val="24"/>
        </w:rPr>
      </w:pPr>
      <w:r w:rsidRPr="008A3495">
        <w:rPr>
          <w:rFonts w:ascii="Times New Roman" w:hAnsi="Times New Roman" w:cs="Times New Roman"/>
          <w:b/>
          <w:sz w:val="24"/>
          <w:szCs w:val="24"/>
        </w:rPr>
        <w:t>PR</w:t>
      </w:r>
      <w:r w:rsidR="000528F4">
        <w:rPr>
          <w:rFonts w:ascii="Times New Roman" w:hAnsi="Times New Roman" w:cs="Times New Roman"/>
          <w:b/>
          <w:sz w:val="24"/>
          <w:szCs w:val="24"/>
        </w:rPr>
        <w:t xml:space="preserve">OJETO DE RESOLUÇÃO LEGISLATIVA </w:t>
      </w:r>
      <w:r w:rsidRPr="008A3495">
        <w:rPr>
          <w:rFonts w:ascii="Times New Roman" w:hAnsi="Times New Roman" w:cs="Times New Roman"/>
          <w:b/>
          <w:sz w:val="24"/>
          <w:szCs w:val="24"/>
        </w:rPr>
        <w:t xml:space="preserve">Nº               </w:t>
      </w:r>
      <w:r w:rsidR="008C0E8A" w:rsidRPr="008A3495">
        <w:rPr>
          <w:rFonts w:ascii="Times New Roman" w:hAnsi="Times New Roman" w:cs="Times New Roman"/>
          <w:b/>
          <w:sz w:val="24"/>
          <w:szCs w:val="24"/>
        </w:rPr>
        <w:t xml:space="preserve">  /20</w:t>
      </w:r>
      <w:r w:rsidR="00FB6F9D">
        <w:rPr>
          <w:rFonts w:ascii="Times New Roman" w:hAnsi="Times New Roman" w:cs="Times New Roman"/>
          <w:b/>
          <w:sz w:val="24"/>
          <w:szCs w:val="24"/>
        </w:rPr>
        <w:t>22</w:t>
      </w:r>
      <w:r w:rsidR="008C0E8A" w:rsidRPr="008A3495">
        <w:rPr>
          <w:rFonts w:ascii="Times New Roman" w:hAnsi="Times New Roman" w:cs="Times New Roman"/>
          <w:b/>
          <w:sz w:val="24"/>
          <w:szCs w:val="24"/>
        </w:rPr>
        <w:t>.</w:t>
      </w:r>
    </w:p>
    <w:p w:rsidR="008C0E8A" w:rsidRPr="008A3495" w:rsidRDefault="008C0E8A" w:rsidP="008A3495">
      <w:pPr>
        <w:spacing w:after="0" w:line="360" w:lineRule="auto"/>
        <w:ind w:firstLine="567"/>
        <w:rPr>
          <w:rFonts w:ascii="Times New Roman" w:hAnsi="Times New Roman" w:cs="Times New Roman"/>
          <w:sz w:val="24"/>
          <w:szCs w:val="24"/>
        </w:rPr>
      </w:pPr>
    </w:p>
    <w:p w:rsidR="003C2054" w:rsidRPr="00D23638" w:rsidRDefault="003C2054" w:rsidP="008E48FE">
      <w:pPr>
        <w:pStyle w:val="Default"/>
        <w:spacing w:line="360" w:lineRule="auto"/>
        <w:ind w:left="3828"/>
        <w:jc w:val="both"/>
        <w:rPr>
          <w:rFonts w:ascii="Times New Roman" w:hAnsi="Times New Roman" w:cs="Times New Roman"/>
          <w:b/>
          <w:bCs/>
          <w:i/>
        </w:rPr>
      </w:pPr>
      <w:r w:rsidRPr="00D23638">
        <w:rPr>
          <w:rFonts w:ascii="Times New Roman" w:hAnsi="Times New Roman" w:cs="Times New Roman"/>
          <w:b/>
          <w:bCs/>
          <w:i/>
        </w:rPr>
        <w:t xml:space="preserve">Concede o </w:t>
      </w:r>
      <w:bookmarkStart w:id="0" w:name="_Hlk531792760"/>
      <w:r w:rsidR="00D23638" w:rsidRPr="00D23638">
        <w:rPr>
          <w:rFonts w:ascii="Times New Roman" w:hAnsi="Times New Roman" w:cs="Times New Roman"/>
          <w:b/>
          <w:bCs/>
          <w:i/>
        </w:rPr>
        <w:t>t</w:t>
      </w:r>
      <w:r w:rsidR="00D23638" w:rsidRPr="00D23638">
        <w:rPr>
          <w:rFonts w:ascii="Times New Roman" w:hAnsi="Times New Roman" w:cs="Times New Roman"/>
          <w:b/>
          <w:bCs/>
          <w:i/>
        </w:rPr>
        <w:t>ítulo de cidadão maranhense LAHESIO RODRIGUES DO BONFIM</w:t>
      </w:r>
      <w:r w:rsidR="00454900" w:rsidRPr="00D23638">
        <w:rPr>
          <w:rFonts w:ascii="Times New Roman" w:hAnsi="Times New Roman" w:cs="Times New Roman"/>
          <w:b/>
          <w:bCs/>
          <w:i/>
        </w:rPr>
        <w:t>.</w:t>
      </w:r>
      <w:bookmarkEnd w:id="0"/>
    </w:p>
    <w:p w:rsidR="003C2054" w:rsidRPr="008A3495" w:rsidRDefault="003C2054" w:rsidP="008A3495">
      <w:pPr>
        <w:tabs>
          <w:tab w:val="left" w:pos="1134"/>
        </w:tabs>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left="3402" w:firstLine="567"/>
        <w:jc w:val="both"/>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b/>
          <w:sz w:val="24"/>
          <w:szCs w:val="24"/>
        </w:rPr>
      </w:pPr>
      <w:r w:rsidRPr="008A3495">
        <w:rPr>
          <w:rFonts w:ascii="Times New Roman" w:hAnsi="Times New Roman" w:cs="Times New Roman"/>
          <w:b/>
          <w:sz w:val="24"/>
          <w:szCs w:val="24"/>
        </w:rPr>
        <w:t>A Assembleia Legislativa do Estado do Maranhão decreta:</w:t>
      </w:r>
    </w:p>
    <w:p w:rsidR="003C2054" w:rsidRPr="008A3495" w:rsidRDefault="003C2054" w:rsidP="008A3495">
      <w:pPr>
        <w:tabs>
          <w:tab w:val="left" w:pos="1134"/>
        </w:tabs>
        <w:spacing w:after="0" w:line="360" w:lineRule="auto"/>
        <w:ind w:firstLine="567"/>
        <w:jc w:val="both"/>
        <w:rPr>
          <w:rFonts w:ascii="Times New Roman" w:hAnsi="Times New Roman" w:cs="Times New Roman"/>
          <w:sz w:val="24"/>
          <w:szCs w:val="24"/>
        </w:rPr>
      </w:pPr>
    </w:p>
    <w:p w:rsidR="003C2054" w:rsidRPr="008A3495" w:rsidRDefault="003C2054" w:rsidP="008A3495">
      <w:pPr>
        <w:tabs>
          <w:tab w:val="left" w:pos="1134"/>
        </w:tabs>
        <w:spacing w:after="0" w:line="360" w:lineRule="auto"/>
        <w:ind w:firstLine="567"/>
        <w:jc w:val="both"/>
        <w:rPr>
          <w:rFonts w:ascii="Times New Roman" w:hAnsi="Times New Roman" w:cs="Times New Roman"/>
          <w:sz w:val="24"/>
          <w:szCs w:val="24"/>
        </w:rPr>
      </w:pPr>
    </w:p>
    <w:p w:rsidR="003C2054" w:rsidRDefault="003C2054" w:rsidP="008A3495">
      <w:pPr>
        <w:tabs>
          <w:tab w:val="left" w:pos="1134"/>
        </w:tabs>
        <w:spacing w:after="0" w:line="360" w:lineRule="auto"/>
        <w:ind w:firstLine="567"/>
        <w:jc w:val="both"/>
        <w:rPr>
          <w:rFonts w:ascii="Times New Roman" w:hAnsi="Times New Roman" w:cs="Times New Roman"/>
          <w:sz w:val="24"/>
          <w:szCs w:val="24"/>
        </w:rPr>
      </w:pPr>
      <w:r w:rsidRPr="008A3495">
        <w:rPr>
          <w:rFonts w:ascii="Times New Roman" w:hAnsi="Times New Roman" w:cs="Times New Roman"/>
          <w:b/>
          <w:sz w:val="24"/>
          <w:szCs w:val="24"/>
        </w:rPr>
        <w:t>Art. 1º -</w:t>
      </w:r>
      <w:r w:rsidRPr="008A3495">
        <w:rPr>
          <w:rFonts w:ascii="Times New Roman" w:hAnsi="Times New Roman" w:cs="Times New Roman"/>
          <w:sz w:val="24"/>
          <w:szCs w:val="24"/>
        </w:rPr>
        <w:t xml:space="preserve"> Fi</w:t>
      </w:r>
      <w:r w:rsidR="008E48FE">
        <w:rPr>
          <w:rFonts w:ascii="Times New Roman" w:hAnsi="Times New Roman" w:cs="Times New Roman"/>
          <w:sz w:val="24"/>
          <w:szCs w:val="24"/>
        </w:rPr>
        <w:t>ca concedido o título de cidad</w:t>
      </w:r>
      <w:r w:rsidR="00FB6F9D">
        <w:rPr>
          <w:rFonts w:ascii="Times New Roman" w:hAnsi="Times New Roman" w:cs="Times New Roman"/>
          <w:sz w:val="24"/>
          <w:szCs w:val="24"/>
        </w:rPr>
        <w:t>ão</w:t>
      </w:r>
      <w:r w:rsidRPr="008A3495">
        <w:rPr>
          <w:rFonts w:ascii="Times New Roman" w:hAnsi="Times New Roman" w:cs="Times New Roman"/>
          <w:sz w:val="24"/>
          <w:szCs w:val="24"/>
        </w:rPr>
        <w:t xml:space="preserve"> maranhense </w:t>
      </w:r>
      <w:bookmarkStart w:id="1" w:name="_GoBack"/>
      <w:r w:rsidR="00FB6F9D" w:rsidRPr="00D23638">
        <w:rPr>
          <w:rFonts w:ascii="Times New Roman" w:hAnsi="Times New Roman" w:cs="Times New Roman"/>
          <w:b/>
          <w:bCs/>
          <w:sz w:val="24"/>
          <w:szCs w:val="24"/>
        </w:rPr>
        <w:t>LAHESIO RODRIGUES DO BONFIM</w:t>
      </w:r>
      <w:bookmarkEnd w:id="1"/>
      <w:r w:rsidRPr="008A3495">
        <w:rPr>
          <w:rFonts w:ascii="Times New Roman" w:hAnsi="Times New Roman" w:cs="Times New Roman"/>
          <w:sz w:val="24"/>
          <w:szCs w:val="24"/>
        </w:rPr>
        <w:t xml:space="preserve">, natural </w:t>
      </w:r>
      <w:r w:rsidR="008D42BB">
        <w:rPr>
          <w:rFonts w:ascii="Times New Roman" w:hAnsi="Times New Roman" w:cs="Times New Roman"/>
          <w:sz w:val="24"/>
          <w:szCs w:val="24"/>
        </w:rPr>
        <w:t xml:space="preserve">de </w:t>
      </w:r>
      <w:r w:rsidR="00FB6F9D" w:rsidRPr="00FB6F9D">
        <w:rPr>
          <w:rFonts w:ascii="Times New Roman" w:hAnsi="Times New Roman" w:cs="Times New Roman"/>
          <w:sz w:val="24"/>
          <w:szCs w:val="24"/>
        </w:rPr>
        <w:t xml:space="preserve">Marcos Parentes </w:t>
      </w:r>
      <w:r w:rsidR="00FB6F9D">
        <w:rPr>
          <w:rFonts w:ascii="Times New Roman" w:hAnsi="Times New Roman" w:cs="Times New Roman"/>
          <w:sz w:val="24"/>
          <w:szCs w:val="24"/>
        </w:rPr>
        <w:t xml:space="preserve">no </w:t>
      </w:r>
      <w:r w:rsidR="00FB6F9D" w:rsidRPr="00FB6F9D">
        <w:rPr>
          <w:rFonts w:ascii="Times New Roman" w:hAnsi="Times New Roman" w:cs="Times New Roman"/>
          <w:sz w:val="24"/>
          <w:szCs w:val="24"/>
        </w:rPr>
        <w:t>Piaui</w:t>
      </w:r>
      <w:r w:rsidR="008D42BB">
        <w:rPr>
          <w:rFonts w:ascii="Times New Roman" w:hAnsi="Times New Roman" w:cs="Times New Roman"/>
          <w:sz w:val="24"/>
          <w:szCs w:val="24"/>
        </w:rPr>
        <w:t>.</w:t>
      </w:r>
    </w:p>
    <w:p w:rsidR="009B4049" w:rsidRPr="008A3495" w:rsidRDefault="009B4049" w:rsidP="008A3495">
      <w:pPr>
        <w:tabs>
          <w:tab w:val="left" w:pos="1134"/>
        </w:tabs>
        <w:spacing w:after="0" w:line="360" w:lineRule="auto"/>
        <w:ind w:firstLine="567"/>
        <w:jc w:val="both"/>
        <w:rPr>
          <w:rFonts w:ascii="Times New Roman" w:hAnsi="Times New Roman" w:cs="Times New Roman"/>
          <w:sz w:val="24"/>
          <w:szCs w:val="24"/>
        </w:rPr>
      </w:pPr>
    </w:p>
    <w:p w:rsidR="003C2054" w:rsidRDefault="003C2054" w:rsidP="008A3495">
      <w:pPr>
        <w:tabs>
          <w:tab w:val="left" w:pos="1134"/>
        </w:tabs>
        <w:spacing w:after="0" w:line="360" w:lineRule="auto"/>
        <w:ind w:firstLine="567"/>
        <w:jc w:val="both"/>
        <w:rPr>
          <w:rFonts w:ascii="Times New Roman" w:hAnsi="Times New Roman" w:cs="Times New Roman"/>
          <w:sz w:val="24"/>
          <w:szCs w:val="24"/>
        </w:rPr>
      </w:pPr>
      <w:r w:rsidRPr="008A3495">
        <w:rPr>
          <w:rFonts w:ascii="Times New Roman" w:hAnsi="Times New Roman" w:cs="Times New Roman"/>
          <w:b/>
          <w:sz w:val="24"/>
          <w:szCs w:val="24"/>
        </w:rPr>
        <w:t>Art. 2º -</w:t>
      </w:r>
      <w:r w:rsidRPr="008A3495">
        <w:rPr>
          <w:rFonts w:ascii="Times New Roman" w:hAnsi="Times New Roman" w:cs="Times New Roman"/>
          <w:sz w:val="24"/>
          <w:szCs w:val="24"/>
        </w:rPr>
        <w:t xml:space="preserve"> Esta Resolução Legislativa entrará em vigor na data da sua publicação.</w:t>
      </w:r>
    </w:p>
    <w:p w:rsidR="009B4049" w:rsidRPr="008A3495" w:rsidRDefault="009B4049" w:rsidP="008A3495">
      <w:pPr>
        <w:tabs>
          <w:tab w:val="left" w:pos="1134"/>
        </w:tabs>
        <w:spacing w:after="0" w:line="360" w:lineRule="auto"/>
        <w:ind w:firstLine="567"/>
        <w:jc w:val="both"/>
        <w:rPr>
          <w:rFonts w:ascii="Times New Roman" w:hAnsi="Times New Roman" w:cs="Times New Roman"/>
          <w:sz w:val="24"/>
          <w:szCs w:val="24"/>
        </w:rPr>
      </w:pPr>
    </w:p>
    <w:p w:rsidR="008C0E8A" w:rsidRPr="008A3495" w:rsidRDefault="008C0E8A" w:rsidP="008A3495">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 xml:space="preserve">Assembleia Legislativa do Maranhão, em </w:t>
      </w:r>
      <w:r w:rsidR="00FB6F9D">
        <w:rPr>
          <w:rFonts w:ascii="Times New Roman" w:hAnsi="Times New Roman" w:cs="Times New Roman"/>
          <w:sz w:val="24"/>
          <w:szCs w:val="24"/>
        </w:rPr>
        <w:t>30</w:t>
      </w:r>
      <w:r w:rsidRPr="008A3495">
        <w:rPr>
          <w:rFonts w:ascii="Times New Roman" w:hAnsi="Times New Roman" w:cs="Times New Roman"/>
          <w:sz w:val="24"/>
          <w:szCs w:val="24"/>
        </w:rPr>
        <w:t xml:space="preserve"> de</w:t>
      </w:r>
      <w:r w:rsidR="0080458B" w:rsidRPr="008A3495">
        <w:rPr>
          <w:rFonts w:ascii="Times New Roman" w:hAnsi="Times New Roman" w:cs="Times New Roman"/>
          <w:sz w:val="24"/>
          <w:szCs w:val="24"/>
        </w:rPr>
        <w:t xml:space="preserve"> </w:t>
      </w:r>
      <w:r w:rsidR="008D42BB">
        <w:rPr>
          <w:rFonts w:ascii="Times New Roman" w:hAnsi="Times New Roman" w:cs="Times New Roman"/>
          <w:sz w:val="24"/>
          <w:szCs w:val="24"/>
        </w:rPr>
        <w:t>março</w:t>
      </w:r>
      <w:r w:rsidR="00454900">
        <w:rPr>
          <w:rFonts w:ascii="Times New Roman" w:hAnsi="Times New Roman" w:cs="Times New Roman"/>
          <w:sz w:val="24"/>
          <w:szCs w:val="24"/>
        </w:rPr>
        <w:t xml:space="preserve"> </w:t>
      </w:r>
      <w:r w:rsidRPr="008A3495">
        <w:rPr>
          <w:rFonts w:ascii="Times New Roman" w:hAnsi="Times New Roman" w:cs="Times New Roman"/>
          <w:sz w:val="24"/>
          <w:szCs w:val="24"/>
        </w:rPr>
        <w:t>de 20</w:t>
      </w:r>
      <w:r w:rsidR="00FB6F9D">
        <w:rPr>
          <w:rFonts w:ascii="Times New Roman" w:hAnsi="Times New Roman" w:cs="Times New Roman"/>
          <w:sz w:val="24"/>
          <w:szCs w:val="24"/>
        </w:rPr>
        <w:t>22</w:t>
      </w:r>
      <w:r w:rsidRPr="008A3495">
        <w:rPr>
          <w:rFonts w:ascii="Times New Roman" w:hAnsi="Times New Roman" w:cs="Times New Roman"/>
          <w:sz w:val="24"/>
          <w:szCs w:val="24"/>
        </w:rPr>
        <w:t>.</w:t>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454900">
      <w:pPr>
        <w:spacing w:after="0" w:line="24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rsidR="008C0E8A" w:rsidRPr="008A3495" w:rsidRDefault="008C0E8A" w:rsidP="00454900">
      <w:pPr>
        <w:spacing w:after="0" w:line="24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r w:rsidRPr="008A3495">
        <w:rPr>
          <w:rFonts w:ascii="Times New Roman" w:hAnsi="Times New Roman" w:cs="Times New Roman"/>
          <w:sz w:val="24"/>
          <w:szCs w:val="24"/>
        </w:rPr>
        <w:tab/>
      </w:r>
    </w:p>
    <w:p w:rsidR="008C0E8A" w:rsidRPr="008A3495" w:rsidRDefault="008C0E8A" w:rsidP="008A3495">
      <w:pPr>
        <w:spacing w:after="0" w:line="360" w:lineRule="auto"/>
        <w:ind w:firstLine="567"/>
        <w:rPr>
          <w:rFonts w:ascii="Times New Roman" w:hAnsi="Times New Roman" w:cs="Times New Roman"/>
          <w:sz w:val="24"/>
          <w:szCs w:val="24"/>
        </w:rPr>
      </w:pPr>
    </w:p>
    <w:p w:rsidR="008C0E8A" w:rsidRPr="008A3495" w:rsidRDefault="008C0E8A" w:rsidP="008A3495">
      <w:pPr>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firstLine="567"/>
        <w:rPr>
          <w:rFonts w:ascii="Times New Roman" w:hAnsi="Times New Roman" w:cs="Times New Roman"/>
          <w:sz w:val="24"/>
          <w:szCs w:val="24"/>
        </w:rPr>
      </w:pPr>
    </w:p>
    <w:p w:rsidR="000256BB" w:rsidRPr="008A3495" w:rsidRDefault="000256BB" w:rsidP="008A3495">
      <w:pPr>
        <w:spacing w:after="0" w:line="360" w:lineRule="auto"/>
        <w:ind w:firstLine="567"/>
        <w:rPr>
          <w:rFonts w:ascii="Times New Roman" w:hAnsi="Times New Roman" w:cs="Times New Roman"/>
          <w:sz w:val="24"/>
          <w:szCs w:val="24"/>
        </w:rPr>
      </w:pPr>
    </w:p>
    <w:p w:rsidR="0080458B" w:rsidRDefault="0080458B" w:rsidP="008A3495">
      <w:pPr>
        <w:spacing w:after="0" w:line="360" w:lineRule="auto"/>
        <w:ind w:firstLine="567"/>
        <w:jc w:val="center"/>
        <w:rPr>
          <w:rFonts w:ascii="Times New Roman" w:hAnsi="Times New Roman" w:cs="Times New Roman"/>
          <w:b/>
          <w:sz w:val="24"/>
          <w:szCs w:val="24"/>
        </w:rPr>
      </w:pPr>
    </w:p>
    <w:p w:rsidR="008A3495" w:rsidRDefault="008A3495" w:rsidP="008A3495">
      <w:pPr>
        <w:spacing w:after="0" w:line="360" w:lineRule="auto"/>
        <w:ind w:firstLine="567"/>
        <w:jc w:val="center"/>
        <w:rPr>
          <w:rFonts w:ascii="Times New Roman" w:hAnsi="Times New Roman" w:cs="Times New Roman"/>
          <w:b/>
          <w:sz w:val="24"/>
          <w:szCs w:val="24"/>
        </w:rPr>
      </w:pPr>
    </w:p>
    <w:p w:rsidR="008A3495" w:rsidRPr="008A3495" w:rsidRDefault="008A3495" w:rsidP="008A3495">
      <w:pPr>
        <w:spacing w:after="0" w:line="360" w:lineRule="auto"/>
        <w:ind w:firstLine="567"/>
        <w:jc w:val="center"/>
        <w:rPr>
          <w:rFonts w:ascii="Times New Roman" w:hAnsi="Times New Roman" w:cs="Times New Roman"/>
          <w:b/>
          <w:sz w:val="24"/>
          <w:szCs w:val="24"/>
        </w:rPr>
      </w:pPr>
    </w:p>
    <w:p w:rsidR="008C0E8A" w:rsidRPr="008A3495" w:rsidRDefault="0080458B" w:rsidP="008A3495">
      <w:pPr>
        <w:spacing w:after="0" w:line="36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lastRenderedPageBreak/>
        <w:t>JUSTIFICATIVA</w:t>
      </w:r>
    </w:p>
    <w:p w:rsidR="008D42BB" w:rsidRDefault="008D42BB" w:rsidP="008D42BB">
      <w:pPr>
        <w:spacing w:after="0" w:line="360" w:lineRule="auto"/>
        <w:ind w:firstLine="567"/>
        <w:jc w:val="both"/>
        <w:rPr>
          <w:rFonts w:ascii="Times New Roman" w:hAnsi="Times New Roman" w:cs="Times New Roman"/>
          <w:sz w:val="24"/>
          <w:szCs w:val="24"/>
        </w:rPr>
      </w:pPr>
    </w:p>
    <w:p w:rsidR="00FB6F9D" w:rsidRPr="00FB6F9D" w:rsidRDefault="00FB6F9D" w:rsidP="00FB6F9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senhor </w:t>
      </w: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Rodrigues Bonfim, 43 anos, natural de Marcos Parentes </w:t>
      </w:r>
      <w:proofErr w:type="spellStart"/>
      <w:r w:rsidRPr="00FB6F9D">
        <w:rPr>
          <w:rFonts w:ascii="Times New Roman" w:hAnsi="Times New Roman" w:cs="Times New Roman"/>
          <w:sz w:val="24"/>
          <w:szCs w:val="24"/>
        </w:rPr>
        <w:t>Piaui</w:t>
      </w:r>
      <w:proofErr w:type="spellEnd"/>
      <w:r w:rsidRPr="00FB6F9D">
        <w:rPr>
          <w:rFonts w:ascii="Times New Roman" w:hAnsi="Times New Roman" w:cs="Times New Roman"/>
          <w:sz w:val="24"/>
          <w:szCs w:val="24"/>
        </w:rPr>
        <w:t xml:space="preserve">, filho de </w:t>
      </w:r>
      <w:proofErr w:type="spellStart"/>
      <w:r w:rsidRPr="00FB6F9D">
        <w:rPr>
          <w:rFonts w:ascii="Times New Roman" w:hAnsi="Times New Roman" w:cs="Times New Roman"/>
          <w:sz w:val="24"/>
          <w:szCs w:val="24"/>
        </w:rPr>
        <w:t>Leocardio</w:t>
      </w:r>
      <w:proofErr w:type="spellEnd"/>
      <w:r w:rsidRPr="00FB6F9D">
        <w:rPr>
          <w:rFonts w:ascii="Times New Roman" w:hAnsi="Times New Roman" w:cs="Times New Roman"/>
          <w:sz w:val="24"/>
          <w:szCs w:val="24"/>
        </w:rPr>
        <w:t xml:space="preserve"> Almeida do Bonfim e de </w:t>
      </w:r>
      <w:proofErr w:type="spellStart"/>
      <w:r w:rsidRPr="00FB6F9D">
        <w:rPr>
          <w:rFonts w:ascii="Times New Roman" w:hAnsi="Times New Roman" w:cs="Times New Roman"/>
          <w:sz w:val="24"/>
          <w:szCs w:val="24"/>
        </w:rPr>
        <w:t>Elsione</w:t>
      </w:r>
      <w:proofErr w:type="spellEnd"/>
      <w:r w:rsidRPr="00FB6F9D">
        <w:rPr>
          <w:rFonts w:ascii="Times New Roman" w:hAnsi="Times New Roman" w:cs="Times New Roman"/>
          <w:sz w:val="24"/>
          <w:szCs w:val="24"/>
        </w:rPr>
        <w:t xml:space="preserve"> da Silva Rodrigues Bonfim, irmãos de </w:t>
      </w:r>
      <w:proofErr w:type="spellStart"/>
      <w:r w:rsidRPr="00FB6F9D">
        <w:rPr>
          <w:rFonts w:ascii="Times New Roman" w:hAnsi="Times New Roman" w:cs="Times New Roman"/>
          <w:sz w:val="24"/>
          <w:szCs w:val="24"/>
        </w:rPr>
        <w:t>Leano</w:t>
      </w:r>
      <w:proofErr w:type="spellEnd"/>
      <w:r w:rsidRPr="00FB6F9D">
        <w:rPr>
          <w:rFonts w:ascii="Times New Roman" w:hAnsi="Times New Roman" w:cs="Times New Roman"/>
          <w:sz w:val="24"/>
          <w:szCs w:val="24"/>
        </w:rPr>
        <w:t xml:space="preserve"> Bonfim e Eliane Bonfim, marido de Juliana Lopes de Morais Bonfim, pai do Lucas, Leticia e </w:t>
      </w:r>
      <w:proofErr w:type="spellStart"/>
      <w:r w:rsidRPr="00FB6F9D">
        <w:rPr>
          <w:rFonts w:ascii="Times New Roman" w:hAnsi="Times New Roman" w:cs="Times New Roman"/>
          <w:sz w:val="24"/>
          <w:szCs w:val="24"/>
        </w:rPr>
        <w:t>Lavinia</w:t>
      </w:r>
      <w:proofErr w:type="spellEnd"/>
      <w:r w:rsidRPr="00FB6F9D">
        <w:rPr>
          <w:rFonts w:ascii="Times New Roman" w:hAnsi="Times New Roman" w:cs="Times New Roman"/>
          <w:sz w:val="24"/>
          <w:szCs w:val="24"/>
        </w:rPr>
        <w:t xml:space="preserve">. </w:t>
      </w:r>
    </w:p>
    <w:p w:rsidR="00FB6F9D" w:rsidRPr="00FB6F9D" w:rsidRDefault="00FB6F9D" w:rsidP="00FB6F9D">
      <w:pPr>
        <w:spacing w:after="0" w:line="360" w:lineRule="auto"/>
        <w:ind w:firstLine="567"/>
        <w:jc w:val="both"/>
        <w:rPr>
          <w:rFonts w:ascii="Times New Roman" w:hAnsi="Times New Roman" w:cs="Times New Roman"/>
          <w:sz w:val="24"/>
          <w:szCs w:val="24"/>
        </w:rPr>
      </w:pP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Bonfim chegou na cidade de São Pedro dos Crentes no ano de 2009, veio como medico trabalhar no hospital de nossa cidade, o mesmo alavancou a saúde de nossa cidade, fazendo São Pedro dos Crentes uma referência na área da saúde, no ano de 2016 foi eleito prefeito nas eleições de outubro do corrente ano com 55,37% dos votos, durante os anos de 2017 a 2020, Dr. </w:t>
      </w: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Bonfim fez uma gestão de chamar a atenção do maranhão e do Brasil, sendo um dos melhores gestores do Nordeste,</w:t>
      </w:r>
    </w:p>
    <w:p w:rsidR="00FB6F9D" w:rsidRPr="008D42BB" w:rsidRDefault="00FB6F9D" w:rsidP="00FB6F9D">
      <w:pPr>
        <w:spacing w:after="0" w:line="360" w:lineRule="auto"/>
        <w:ind w:firstLine="567"/>
        <w:jc w:val="both"/>
        <w:rPr>
          <w:rFonts w:ascii="Times New Roman" w:hAnsi="Times New Roman" w:cs="Times New Roman"/>
          <w:sz w:val="24"/>
          <w:szCs w:val="24"/>
        </w:rPr>
      </w:pPr>
      <w:r w:rsidRPr="00FB6F9D">
        <w:rPr>
          <w:rFonts w:ascii="Times New Roman" w:hAnsi="Times New Roman" w:cs="Times New Roman"/>
          <w:sz w:val="24"/>
          <w:szCs w:val="24"/>
        </w:rPr>
        <w:t xml:space="preserve">No ano de 2020, na sua reeleição, </w:t>
      </w: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Bonfim obteve 90,11% dos votos nas eleições de novembro do corrente ano, se tornando o prefeito mais bem votado no estado do maranhão, assim é </w:t>
      </w: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Bonfim, um homem de visão, um sonhador e um grande gestor, parabéns Dr. </w:t>
      </w:r>
      <w:proofErr w:type="spellStart"/>
      <w:r w:rsidRPr="00FB6F9D">
        <w:rPr>
          <w:rFonts w:ascii="Times New Roman" w:hAnsi="Times New Roman" w:cs="Times New Roman"/>
          <w:sz w:val="24"/>
          <w:szCs w:val="24"/>
        </w:rPr>
        <w:t>Lahesio</w:t>
      </w:r>
      <w:proofErr w:type="spellEnd"/>
      <w:r w:rsidRPr="00FB6F9D">
        <w:rPr>
          <w:rFonts w:ascii="Times New Roman" w:hAnsi="Times New Roman" w:cs="Times New Roman"/>
          <w:sz w:val="24"/>
          <w:szCs w:val="24"/>
        </w:rPr>
        <w:t xml:space="preserve"> Bonfim, São Pedro dos Crentes nesses 27 anos lhe parabeniza pelo grande gestor que se tornou, um forte abraço dos </w:t>
      </w:r>
      <w:proofErr w:type="spellStart"/>
      <w:r w:rsidRPr="00FB6F9D">
        <w:rPr>
          <w:rFonts w:ascii="Times New Roman" w:hAnsi="Times New Roman" w:cs="Times New Roman"/>
          <w:sz w:val="24"/>
          <w:szCs w:val="24"/>
        </w:rPr>
        <w:t>Sãopedrocretense</w:t>
      </w:r>
      <w:proofErr w:type="spellEnd"/>
      <w:r w:rsidRPr="00FB6F9D">
        <w:rPr>
          <w:rFonts w:ascii="Times New Roman" w:hAnsi="Times New Roman" w:cs="Times New Roman"/>
          <w:sz w:val="24"/>
          <w:szCs w:val="24"/>
        </w:rPr>
        <w:t>, vai em frente sonhador.</w:t>
      </w:r>
    </w:p>
    <w:p w:rsidR="00FB6F9D" w:rsidRPr="008A3495" w:rsidRDefault="00FB6F9D" w:rsidP="00FB6F9D">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 xml:space="preserve">Assembleia Legislativa do Maranhão, em </w:t>
      </w:r>
      <w:r>
        <w:rPr>
          <w:rFonts w:ascii="Times New Roman" w:hAnsi="Times New Roman" w:cs="Times New Roman"/>
          <w:sz w:val="24"/>
          <w:szCs w:val="24"/>
        </w:rPr>
        <w:t>30</w:t>
      </w:r>
      <w:r w:rsidRPr="008A3495">
        <w:rPr>
          <w:rFonts w:ascii="Times New Roman" w:hAnsi="Times New Roman" w:cs="Times New Roman"/>
          <w:sz w:val="24"/>
          <w:szCs w:val="24"/>
        </w:rPr>
        <w:t xml:space="preserve"> de </w:t>
      </w:r>
      <w:r>
        <w:rPr>
          <w:rFonts w:ascii="Times New Roman" w:hAnsi="Times New Roman" w:cs="Times New Roman"/>
          <w:sz w:val="24"/>
          <w:szCs w:val="24"/>
        </w:rPr>
        <w:t xml:space="preserve">março </w:t>
      </w:r>
      <w:r w:rsidRPr="008A3495">
        <w:rPr>
          <w:rFonts w:ascii="Times New Roman" w:hAnsi="Times New Roman" w:cs="Times New Roman"/>
          <w:sz w:val="24"/>
          <w:szCs w:val="24"/>
        </w:rPr>
        <w:t>de 20</w:t>
      </w:r>
      <w:r>
        <w:rPr>
          <w:rFonts w:ascii="Times New Roman" w:hAnsi="Times New Roman" w:cs="Times New Roman"/>
          <w:sz w:val="24"/>
          <w:szCs w:val="24"/>
        </w:rPr>
        <w:t>22</w:t>
      </w:r>
      <w:r w:rsidRPr="008A3495">
        <w:rPr>
          <w:rFonts w:ascii="Times New Roman" w:hAnsi="Times New Roman" w:cs="Times New Roman"/>
          <w:sz w:val="24"/>
          <w:szCs w:val="24"/>
        </w:rPr>
        <w:t>.</w:t>
      </w:r>
    </w:p>
    <w:p w:rsidR="00E33AF1" w:rsidRPr="008A3495" w:rsidRDefault="00E33AF1" w:rsidP="008D42BB">
      <w:pPr>
        <w:spacing w:after="0" w:line="360" w:lineRule="auto"/>
        <w:ind w:firstLine="567"/>
        <w:jc w:val="center"/>
        <w:rPr>
          <w:rFonts w:ascii="Times New Roman" w:hAnsi="Times New Roman" w:cs="Times New Roman"/>
          <w:sz w:val="24"/>
          <w:szCs w:val="24"/>
        </w:rPr>
      </w:pPr>
    </w:p>
    <w:p w:rsidR="00E33AF1" w:rsidRPr="008A3495" w:rsidRDefault="00E33AF1" w:rsidP="008A3495">
      <w:pPr>
        <w:spacing w:after="0" w:line="360" w:lineRule="auto"/>
        <w:ind w:firstLine="567"/>
        <w:rPr>
          <w:rFonts w:ascii="Times New Roman" w:hAnsi="Times New Roman" w:cs="Times New Roman"/>
          <w:sz w:val="24"/>
          <w:szCs w:val="24"/>
        </w:rPr>
      </w:pPr>
    </w:p>
    <w:p w:rsidR="00E33AF1" w:rsidRPr="008A3495" w:rsidRDefault="00E33AF1" w:rsidP="008A3495">
      <w:pPr>
        <w:spacing w:after="0" w:line="360" w:lineRule="auto"/>
        <w:ind w:firstLine="567"/>
        <w:rPr>
          <w:rFonts w:ascii="Times New Roman" w:hAnsi="Times New Roman" w:cs="Times New Roman"/>
          <w:sz w:val="24"/>
          <w:szCs w:val="24"/>
        </w:rPr>
      </w:pPr>
    </w:p>
    <w:p w:rsidR="00FB6F9D" w:rsidRPr="008A3495" w:rsidRDefault="00FB6F9D" w:rsidP="00FB6F9D">
      <w:pPr>
        <w:spacing w:after="0" w:line="360" w:lineRule="auto"/>
        <w:ind w:firstLine="567"/>
        <w:rPr>
          <w:rFonts w:ascii="Times New Roman" w:hAnsi="Times New Roman" w:cs="Times New Roman"/>
          <w:sz w:val="24"/>
          <w:szCs w:val="24"/>
        </w:rPr>
      </w:pPr>
    </w:p>
    <w:p w:rsidR="00FB6F9D" w:rsidRPr="008A3495" w:rsidRDefault="00FB6F9D" w:rsidP="00FB6F9D">
      <w:pPr>
        <w:spacing w:after="0" w:line="24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rsidR="00FB6F9D" w:rsidRPr="008A3495" w:rsidRDefault="00FB6F9D" w:rsidP="00FB6F9D">
      <w:pPr>
        <w:spacing w:after="0" w:line="24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p w:rsidR="00E33AF1" w:rsidRPr="008A3495" w:rsidRDefault="00E33AF1" w:rsidP="008A3495">
      <w:pPr>
        <w:spacing w:after="0" w:line="360" w:lineRule="auto"/>
        <w:ind w:firstLine="567"/>
        <w:jc w:val="both"/>
        <w:rPr>
          <w:rFonts w:ascii="Times New Roman" w:hAnsi="Times New Roman" w:cs="Times New Roman"/>
          <w:color w:val="000000"/>
          <w:sz w:val="24"/>
          <w:szCs w:val="24"/>
          <w:shd w:val="clear" w:color="auto" w:fill="FFFFFF"/>
        </w:rPr>
      </w:pPr>
    </w:p>
    <w:sectPr w:rsidR="00E33AF1" w:rsidRPr="008A3495" w:rsidSect="00245DC6">
      <w:headerReference w:type="default" r:id="rId7"/>
      <w:footerReference w:type="default" r:id="rId8"/>
      <w:pgSz w:w="11906" w:h="16838"/>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28F" w:rsidRDefault="007C528F" w:rsidP="004A105D">
      <w:pPr>
        <w:spacing w:after="0" w:line="240" w:lineRule="auto"/>
      </w:pPr>
      <w:r>
        <w:separator/>
      </w:r>
    </w:p>
  </w:endnote>
  <w:endnote w:type="continuationSeparator" w:id="0">
    <w:p w:rsidR="007C528F" w:rsidRDefault="007C528F" w:rsidP="004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030351"/>
      <w:docPartObj>
        <w:docPartGallery w:val="Page Numbers (Bottom of Page)"/>
        <w:docPartUnique/>
      </w:docPartObj>
    </w:sdtPr>
    <w:sdtEndPr/>
    <w:sdtContent>
      <w:p w:rsidR="0031111A" w:rsidRDefault="0031111A">
        <w:pPr>
          <w:pStyle w:val="Rodap"/>
          <w:jc w:val="right"/>
        </w:pPr>
        <w:r>
          <w:fldChar w:fldCharType="begin"/>
        </w:r>
        <w:r>
          <w:instrText>PAGE   \* MERGEFORMAT</w:instrText>
        </w:r>
        <w:r>
          <w:fldChar w:fldCharType="separate"/>
        </w:r>
        <w:r w:rsidR="000528F4">
          <w:rPr>
            <w:noProof/>
          </w:rPr>
          <w:t>1</w:t>
        </w:r>
        <w:r>
          <w:fldChar w:fldCharType="end"/>
        </w:r>
      </w:p>
    </w:sdtContent>
  </w:sdt>
  <w:p w:rsidR="0031111A" w:rsidRDefault="003111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28F" w:rsidRDefault="007C528F" w:rsidP="004A105D">
      <w:pPr>
        <w:spacing w:after="0" w:line="240" w:lineRule="auto"/>
      </w:pPr>
      <w:r>
        <w:separator/>
      </w:r>
    </w:p>
  </w:footnote>
  <w:footnote w:type="continuationSeparator" w:id="0">
    <w:p w:rsidR="007C528F" w:rsidRDefault="007C528F" w:rsidP="004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79E" w:rsidRDefault="00245DC6" w:rsidP="00D0779E">
    <w:pPr>
      <w:pStyle w:val="Cabealho"/>
      <w:jc w:val="center"/>
      <w:rPr>
        <w:noProof/>
      </w:rPr>
    </w:pPr>
    <w:r>
      <w:rPr>
        <w:noProof/>
      </w:rPr>
      <w:object w:dxaOrig="126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fillcolor="window">
          <v:imagedata r:id="rId1" o:title=""/>
        </v:shape>
        <o:OLEObject Type="Embed" ProgID="Word.Picture.8" ShapeID="_x0000_i1025" DrawAspect="Content" ObjectID="_1710062765" r:id="rId2"/>
      </w:object>
    </w:r>
  </w:p>
  <w:p w:rsidR="00D0779E" w:rsidRPr="00C53C65" w:rsidRDefault="00D0779E" w:rsidP="00D0779E">
    <w:pPr>
      <w:spacing w:after="0" w:line="240" w:lineRule="auto"/>
      <w:jc w:val="center"/>
      <w:rPr>
        <w:rFonts w:cs="Arial"/>
        <w:b/>
        <w:bCs/>
        <w:sz w:val="20"/>
      </w:rPr>
    </w:pPr>
    <w:r w:rsidRPr="00C53C65">
      <w:rPr>
        <w:rFonts w:cs="Arial"/>
        <w:b/>
        <w:bCs/>
        <w:sz w:val="20"/>
      </w:rPr>
      <w:t>ASSEMBLEIA LEGISLATIVA DO ESTADO DO MARANHÃO</w:t>
    </w:r>
  </w:p>
  <w:p w:rsidR="00D0779E" w:rsidRPr="00C53C65" w:rsidRDefault="00D0779E" w:rsidP="00D0779E">
    <w:pPr>
      <w:spacing w:after="0" w:line="240" w:lineRule="auto"/>
      <w:jc w:val="center"/>
      <w:rPr>
        <w:rFonts w:cs="Arial"/>
        <w:b/>
        <w:bCs/>
        <w:sz w:val="20"/>
      </w:rPr>
    </w:pPr>
    <w:r w:rsidRPr="00C53C65">
      <w:rPr>
        <w:rFonts w:cs="Arial"/>
        <w:b/>
        <w:bCs/>
        <w:sz w:val="20"/>
      </w:rPr>
      <w:t>Gabinete do Deputado Wellington do Curso</w:t>
    </w:r>
  </w:p>
  <w:p w:rsidR="00D0779E" w:rsidRPr="00C53C65" w:rsidRDefault="00D0779E" w:rsidP="00D0779E">
    <w:pPr>
      <w:spacing w:after="0" w:line="240" w:lineRule="auto"/>
      <w:jc w:val="center"/>
      <w:rPr>
        <w:rFonts w:cs="Arial"/>
        <w:bCs/>
        <w:sz w:val="20"/>
      </w:rPr>
    </w:pPr>
    <w:r w:rsidRPr="00C53C65">
      <w:rPr>
        <w:rFonts w:cs="Arial"/>
        <w:bCs/>
        <w:sz w:val="20"/>
      </w:rPr>
      <w:t xml:space="preserve">Avenida Jerônimo, s/n, Sítio Rangedor – </w:t>
    </w:r>
    <w:proofErr w:type="spellStart"/>
    <w:r w:rsidRPr="00C53C65">
      <w:rPr>
        <w:rFonts w:cs="Arial"/>
        <w:bCs/>
        <w:sz w:val="20"/>
      </w:rPr>
      <w:t>Cohafuma</w:t>
    </w:r>
    <w:proofErr w:type="spellEnd"/>
    <w:r w:rsidRPr="00C53C65">
      <w:rPr>
        <w:rFonts w:cs="Arial"/>
        <w:bCs/>
        <w:sz w:val="20"/>
      </w:rPr>
      <w:t xml:space="preserve"> </w:t>
    </w:r>
  </w:p>
  <w:p w:rsidR="00D0779E" w:rsidRDefault="00D0779E" w:rsidP="00D0779E">
    <w:pPr>
      <w:spacing w:after="0" w:line="240" w:lineRule="auto"/>
      <w:ind w:left="-567"/>
      <w:jc w:val="center"/>
      <w:rPr>
        <w:rFonts w:cs="Arial"/>
        <w:bCs/>
        <w:sz w:val="20"/>
      </w:rPr>
    </w:pPr>
    <w:r w:rsidRPr="00C53C65">
      <w:rPr>
        <w:rFonts w:cs="Arial"/>
        <w:bCs/>
        <w:sz w:val="20"/>
      </w:rPr>
      <w:t xml:space="preserve">São Luís - MA – 65.071-750 - Tel. 3269 3240/3429 – </w:t>
    </w:r>
    <w:hyperlink r:id="rId3" w:history="1">
      <w:r w:rsidRPr="00E704D0">
        <w:rPr>
          <w:rStyle w:val="Hyperlink"/>
          <w:rFonts w:cs="Arial"/>
          <w:bCs/>
          <w:sz w:val="20"/>
        </w:rPr>
        <w:t>dep.wellingtondocurso@al.ma.leg.br</w:t>
      </w:r>
    </w:hyperlink>
  </w:p>
  <w:p w:rsidR="00D0779E" w:rsidRPr="00D0779E" w:rsidRDefault="00D0779E" w:rsidP="00D0779E">
    <w:pPr>
      <w:spacing w:after="0" w:line="240" w:lineRule="auto"/>
    </w:pPr>
    <w:r>
      <w:rPr>
        <w:rFonts w:cs="Arial"/>
        <w:bCs/>
        <w:sz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54895"/>
    <w:multiLevelType w:val="hybridMultilevel"/>
    <w:tmpl w:val="8F02B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5F5744"/>
    <w:multiLevelType w:val="hybridMultilevel"/>
    <w:tmpl w:val="23605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AD733A"/>
    <w:multiLevelType w:val="hybridMultilevel"/>
    <w:tmpl w:val="BA02653A"/>
    <w:lvl w:ilvl="0" w:tplc="6262B2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87857AA"/>
    <w:multiLevelType w:val="hybridMultilevel"/>
    <w:tmpl w:val="C450D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2B6B"/>
    <w:rsid w:val="00022D3F"/>
    <w:rsid w:val="000256BB"/>
    <w:rsid w:val="000528F4"/>
    <w:rsid w:val="00067B18"/>
    <w:rsid w:val="000774B0"/>
    <w:rsid w:val="000918C5"/>
    <w:rsid w:val="00093BD2"/>
    <w:rsid w:val="000949C1"/>
    <w:rsid w:val="000A105B"/>
    <w:rsid w:val="000C499B"/>
    <w:rsid w:val="000C5A23"/>
    <w:rsid w:val="000D23C6"/>
    <w:rsid w:val="00124223"/>
    <w:rsid w:val="0018560C"/>
    <w:rsid w:val="001A0E0B"/>
    <w:rsid w:val="001C47B7"/>
    <w:rsid w:val="001D0239"/>
    <w:rsid w:val="001F00C5"/>
    <w:rsid w:val="001F6C8E"/>
    <w:rsid w:val="001F7027"/>
    <w:rsid w:val="002201A0"/>
    <w:rsid w:val="00225602"/>
    <w:rsid w:val="00245DC6"/>
    <w:rsid w:val="00257735"/>
    <w:rsid w:val="002717DF"/>
    <w:rsid w:val="0027723A"/>
    <w:rsid w:val="002B0FD2"/>
    <w:rsid w:val="002B3CB6"/>
    <w:rsid w:val="002E7484"/>
    <w:rsid w:val="002E7F71"/>
    <w:rsid w:val="002F2F9E"/>
    <w:rsid w:val="00302CC8"/>
    <w:rsid w:val="0031111A"/>
    <w:rsid w:val="00311B06"/>
    <w:rsid w:val="00311EA3"/>
    <w:rsid w:val="00312055"/>
    <w:rsid w:val="003276F3"/>
    <w:rsid w:val="003C2054"/>
    <w:rsid w:val="003F2B29"/>
    <w:rsid w:val="004007FD"/>
    <w:rsid w:val="004217DF"/>
    <w:rsid w:val="00437962"/>
    <w:rsid w:val="00454900"/>
    <w:rsid w:val="00455959"/>
    <w:rsid w:val="004A105D"/>
    <w:rsid w:val="004A5161"/>
    <w:rsid w:val="004E71E3"/>
    <w:rsid w:val="005077B9"/>
    <w:rsid w:val="005105BB"/>
    <w:rsid w:val="00560356"/>
    <w:rsid w:val="00572612"/>
    <w:rsid w:val="00572CBD"/>
    <w:rsid w:val="00573E4C"/>
    <w:rsid w:val="0058260C"/>
    <w:rsid w:val="00591391"/>
    <w:rsid w:val="00592C23"/>
    <w:rsid w:val="005D4B99"/>
    <w:rsid w:val="005E0C80"/>
    <w:rsid w:val="006034EF"/>
    <w:rsid w:val="006258E3"/>
    <w:rsid w:val="00627A47"/>
    <w:rsid w:val="0063178C"/>
    <w:rsid w:val="00633D8B"/>
    <w:rsid w:val="0063636A"/>
    <w:rsid w:val="00645A0C"/>
    <w:rsid w:val="00674354"/>
    <w:rsid w:val="006B4293"/>
    <w:rsid w:val="006C3F69"/>
    <w:rsid w:val="006D797F"/>
    <w:rsid w:val="006E6BF7"/>
    <w:rsid w:val="006E7ADC"/>
    <w:rsid w:val="00743111"/>
    <w:rsid w:val="007711D6"/>
    <w:rsid w:val="007821EE"/>
    <w:rsid w:val="00790C36"/>
    <w:rsid w:val="00791D76"/>
    <w:rsid w:val="007C528F"/>
    <w:rsid w:val="007E0985"/>
    <w:rsid w:val="0080458B"/>
    <w:rsid w:val="00805239"/>
    <w:rsid w:val="00832388"/>
    <w:rsid w:val="008757DC"/>
    <w:rsid w:val="00876D41"/>
    <w:rsid w:val="008A3495"/>
    <w:rsid w:val="008C0E8A"/>
    <w:rsid w:val="008C53AB"/>
    <w:rsid w:val="008D42BB"/>
    <w:rsid w:val="008E48FE"/>
    <w:rsid w:val="008E49DF"/>
    <w:rsid w:val="009231B2"/>
    <w:rsid w:val="00926276"/>
    <w:rsid w:val="00943732"/>
    <w:rsid w:val="00956665"/>
    <w:rsid w:val="0098250E"/>
    <w:rsid w:val="009A4F9D"/>
    <w:rsid w:val="009B4049"/>
    <w:rsid w:val="009C16DE"/>
    <w:rsid w:val="009E7EDF"/>
    <w:rsid w:val="00A13989"/>
    <w:rsid w:val="00A53119"/>
    <w:rsid w:val="00A5525E"/>
    <w:rsid w:val="00A5789C"/>
    <w:rsid w:val="00A66978"/>
    <w:rsid w:val="00A72BBB"/>
    <w:rsid w:val="00A7796B"/>
    <w:rsid w:val="00AC1A81"/>
    <w:rsid w:val="00AE5651"/>
    <w:rsid w:val="00AF65A3"/>
    <w:rsid w:val="00B16024"/>
    <w:rsid w:val="00B339F4"/>
    <w:rsid w:val="00B46AEA"/>
    <w:rsid w:val="00B71484"/>
    <w:rsid w:val="00B77C7E"/>
    <w:rsid w:val="00B85032"/>
    <w:rsid w:val="00BB2DA9"/>
    <w:rsid w:val="00BB391A"/>
    <w:rsid w:val="00BE2D92"/>
    <w:rsid w:val="00C1529E"/>
    <w:rsid w:val="00C67585"/>
    <w:rsid w:val="00C77781"/>
    <w:rsid w:val="00CB3654"/>
    <w:rsid w:val="00CC523D"/>
    <w:rsid w:val="00CF25CA"/>
    <w:rsid w:val="00D06171"/>
    <w:rsid w:val="00D0779E"/>
    <w:rsid w:val="00D23638"/>
    <w:rsid w:val="00D30216"/>
    <w:rsid w:val="00D91EE5"/>
    <w:rsid w:val="00DC5354"/>
    <w:rsid w:val="00E1670D"/>
    <w:rsid w:val="00E24FD7"/>
    <w:rsid w:val="00E2661C"/>
    <w:rsid w:val="00E33AF1"/>
    <w:rsid w:val="00E378B6"/>
    <w:rsid w:val="00E416A1"/>
    <w:rsid w:val="00E53268"/>
    <w:rsid w:val="00E5607B"/>
    <w:rsid w:val="00EF01F0"/>
    <w:rsid w:val="00F27728"/>
    <w:rsid w:val="00F529DF"/>
    <w:rsid w:val="00F71335"/>
    <w:rsid w:val="00F7264E"/>
    <w:rsid w:val="00F80548"/>
    <w:rsid w:val="00F82916"/>
    <w:rsid w:val="00F93CEC"/>
    <w:rsid w:val="00FB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8268"/>
  <w15:docId w15:val="{7E8294BB-70CC-4442-9D69-3880841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F7"/>
    <w:pPr>
      <w:spacing w:line="254" w:lineRule="auto"/>
    </w:pPr>
  </w:style>
  <w:style w:type="paragraph" w:styleId="Ttulo1">
    <w:name w:val="heading 1"/>
    <w:basedOn w:val="Normal"/>
    <w:next w:val="Normal"/>
    <w:link w:val="Ttulo1Char"/>
    <w:qFormat/>
    <w:rsid w:val="006E6BF7"/>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rsid w:val="006E6BF7"/>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rsid w:val="0095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BF7"/>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rsid w:val="006E6BF7"/>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6E6BF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6E6BF7"/>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6E6BF7"/>
  </w:style>
  <w:style w:type="paragraph" w:styleId="Cabealho">
    <w:name w:val="header"/>
    <w:aliases w:val="Char"/>
    <w:basedOn w:val="Normal"/>
    <w:link w:val="CabealhoChar"/>
    <w:uiPriority w:val="99"/>
    <w:unhideWhenUsed/>
    <w:rsid w:val="004A105D"/>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4A105D"/>
  </w:style>
  <w:style w:type="paragraph" w:styleId="Rodap">
    <w:name w:val="footer"/>
    <w:basedOn w:val="Normal"/>
    <w:link w:val="RodapChar"/>
    <w:uiPriority w:val="99"/>
    <w:unhideWhenUsed/>
    <w:rsid w:val="004A105D"/>
    <w:pPr>
      <w:tabs>
        <w:tab w:val="center" w:pos="4252"/>
        <w:tab w:val="right" w:pos="8504"/>
      </w:tabs>
      <w:spacing w:after="0" w:line="240" w:lineRule="auto"/>
    </w:pPr>
  </w:style>
  <w:style w:type="character" w:customStyle="1" w:styleId="RodapChar">
    <w:name w:val="Rodapé Char"/>
    <w:basedOn w:val="Fontepargpadro"/>
    <w:link w:val="Rodap"/>
    <w:uiPriority w:val="99"/>
    <w:rsid w:val="004A105D"/>
  </w:style>
  <w:style w:type="paragraph" w:styleId="Textodebalo">
    <w:name w:val="Balloon Text"/>
    <w:basedOn w:val="Normal"/>
    <w:link w:val="TextodebaloChar"/>
    <w:uiPriority w:val="99"/>
    <w:semiHidden/>
    <w:unhideWhenUsed/>
    <w:rsid w:val="004A10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105D"/>
    <w:rPr>
      <w:rFonts w:ascii="Segoe UI" w:hAnsi="Segoe UI" w:cs="Segoe UI"/>
      <w:sz w:val="18"/>
      <w:szCs w:val="18"/>
    </w:rPr>
  </w:style>
  <w:style w:type="paragraph" w:styleId="NormalWeb">
    <w:name w:val="Normal (Web)"/>
    <w:basedOn w:val="Normal"/>
    <w:uiPriority w:val="99"/>
    <w:semiHidden/>
    <w:unhideWhenUsed/>
    <w:rsid w:val="00B1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56665"/>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2717D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779E"/>
    <w:rPr>
      <w:color w:val="0563C1" w:themeColor="hyperlink"/>
      <w:u w:val="single"/>
    </w:rPr>
  </w:style>
  <w:style w:type="paragraph" w:styleId="PargrafodaLista">
    <w:name w:val="List Paragraph"/>
    <w:basedOn w:val="Normal"/>
    <w:uiPriority w:val="34"/>
    <w:qFormat/>
    <w:rsid w:val="008C0E8A"/>
    <w:pPr>
      <w:spacing w:after="0" w:line="240" w:lineRule="auto"/>
      <w:ind w:left="708"/>
      <w:jc w:val="both"/>
    </w:pPr>
    <w:rPr>
      <w:rFonts w:ascii="Arial" w:eastAsia="Times New Roman" w:hAnsi="Arial" w:cs="Times New Roman"/>
      <w:szCs w:val="20"/>
      <w:lang w:eastAsia="pt-BR"/>
    </w:rPr>
  </w:style>
  <w:style w:type="paragraph" w:customStyle="1" w:styleId="Default">
    <w:name w:val="Default"/>
    <w:rsid w:val="003C2054"/>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Style1">
    <w:name w:val="Style1"/>
    <w:basedOn w:val="Normal"/>
    <w:next w:val="Recuonormal"/>
    <w:rsid w:val="008A3495"/>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pPr>
    <w:rPr>
      <w:rFonts w:ascii="Courier New" w:eastAsia="Times New Roman" w:hAnsi="Courier New" w:cs="Courier New"/>
      <w:sz w:val="24"/>
      <w:szCs w:val="24"/>
      <w:lang w:eastAsia="pt-BR"/>
    </w:rPr>
  </w:style>
  <w:style w:type="paragraph" w:styleId="Recuonormal">
    <w:name w:val="Normal Indent"/>
    <w:basedOn w:val="Normal"/>
    <w:uiPriority w:val="99"/>
    <w:semiHidden/>
    <w:unhideWhenUsed/>
    <w:rsid w:val="008A3495"/>
    <w:pPr>
      <w:spacing w:after="0" w:line="240" w:lineRule="auto"/>
      <w:ind w:left="708"/>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190">
      <w:bodyDiv w:val="1"/>
      <w:marLeft w:val="0"/>
      <w:marRight w:val="0"/>
      <w:marTop w:val="0"/>
      <w:marBottom w:val="0"/>
      <w:divBdr>
        <w:top w:val="none" w:sz="0" w:space="0" w:color="auto"/>
        <w:left w:val="none" w:sz="0" w:space="0" w:color="auto"/>
        <w:bottom w:val="none" w:sz="0" w:space="0" w:color="auto"/>
        <w:right w:val="none" w:sz="0" w:space="0" w:color="auto"/>
      </w:divBdr>
    </w:div>
    <w:div w:id="151914054">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288781530">
      <w:bodyDiv w:val="1"/>
      <w:marLeft w:val="0"/>
      <w:marRight w:val="0"/>
      <w:marTop w:val="0"/>
      <w:marBottom w:val="0"/>
      <w:divBdr>
        <w:top w:val="none" w:sz="0" w:space="0" w:color="auto"/>
        <w:left w:val="none" w:sz="0" w:space="0" w:color="auto"/>
        <w:bottom w:val="none" w:sz="0" w:space="0" w:color="auto"/>
        <w:right w:val="none" w:sz="0" w:space="0" w:color="auto"/>
      </w:divBdr>
    </w:div>
    <w:div w:id="379017992">
      <w:bodyDiv w:val="1"/>
      <w:marLeft w:val="0"/>
      <w:marRight w:val="0"/>
      <w:marTop w:val="0"/>
      <w:marBottom w:val="0"/>
      <w:divBdr>
        <w:top w:val="none" w:sz="0" w:space="0" w:color="auto"/>
        <w:left w:val="none" w:sz="0" w:space="0" w:color="auto"/>
        <w:bottom w:val="none" w:sz="0" w:space="0" w:color="auto"/>
        <w:right w:val="none" w:sz="0" w:space="0" w:color="auto"/>
      </w:divBdr>
    </w:div>
    <w:div w:id="396322206">
      <w:bodyDiv w:val="1"/>
      <w:marLeft w:val="0"/>
      <w:marRight w:val="0"/>
      <w:marTop w:val="0"/>
      <w:marBottom w:val="0"/>
      <w:divBdr>
        <w:top w:val="none" w:sz="0" w:space="0" w:color="auto"/>
        <w:left w:val="none" w:sz="0" w:space="0" w:color="auto"/>
        <w:bottom w:val="none" w:sz="0" w:space="0" w:color="auto"/>
        <w:right w:val="none" w:sz="0" w:space="0" w:color="auto"/>
      </w:divBdr>
    </w:div>
    <w:div w:id="406224220">
      <w:bodyDiv w:val="1"/>
      <w:marLeft w:val="0"/>
      <w:marRight w:val="0"/>
      <w:marTop w:val="0"/>
      <w:marBottom w:val="0"/>
      <w:divBdr>
        <w:top w:val="none" w:sz="0" w:space="0" w:color="auto"/>
        <w:left w:val="none" w:sz="0" w:space="0" w:color="auto"/>
        <w:bottom w:val="none" w:sz="0" w:space="0" w:color="auto"/>
        <w:right w:val="none" w:sz="0" w:space="0" w:color="auto"/>
      </w:divBdr>
    </w:div>
    <w:div w:id="840512419">
      <w:bodyDiv w:val="1"/>
      <w:marLeft w:val="0"/>
      <w:marRight w:val="0"/>
      <w:marTop w:val="0"/>
      <w:marBottom w:val="0"/>
      <w:divBdr>
        <w:top w:val="none" w:sz="0" w:space="0" w:color="auto"/>
        <w:left w:val="none" w:sz="0" w:space="0" w:color="auto"/>
        <w:bottom w:val="none" w:sz="0" w:space="0" w:color="auto"/>
        <w:right w:val="none" w:sz="0" w:space="0" w:color="auto"/>
      </w:divBdr>
    </w:div>
    <w:div w:id="1063456013">
      <w:bodyDiv w:val="1"/>
      <w:marLeft w:val="0"/>
      <w:marRight w:val="0"/>
      <w:marTop w:val="0"/>
      <w:marBottom w:val="0"/>
      <w:divBdr>
        <w:top w:val="none" w:sz="0" w:space="0" w:color="auto"/>
        <w:left w:val="none" w:sz="0" w:space="0" w:color="auto"/>
        <w:bottom w:val="none" w:sz="0" w:space="0" w:color="auto"/>
        <w:right w:val="none" w:sz="0" w:space="0" w:color="auto"/>
      </w:divBdr>
    </w:div>
    <w:div w:id="1416123205">
      <w:bodyDiv w:val="1"/>
      <w:marLeft w:val="0"/>
      <w:marRight w:val="0"/>
      <w:marTop w:val="0"/>
      <w:marBottom w:val="0"/>
      <w:divBdr>
        <w:top w:val="none" w:sz="0" w:space="0" w:color="auto"/>
        <w:left w:val="none" w:sz="0" w:space="0" w:color="auto"/>
        <w:bottom w:val="none" w:sz="0" w:space="0" w:color="auto"/>
        <w:right w:val="none" w:sz="0" w:space="0" w:color="auto"/>
      </w:divBdr>
    </w:div>
    <w:div w:id="1510371593">
      <w:bodyDiv w:val="1"/>
      <w:marLeft w:val="0"/>
      <w:marRight w:val="0"/>
      <w:marTop w:val="0"/>
      <w:marBottom w:val="0"/>
      <w:divBdr>
        <w:top w:val="none" w:sz="0" w:space="0" w:color="auto"/>
        <w:left w:val="none" w:sz="0" w:space="0" w:color="auto"/>
        <w:bottom w:val="none" w:sz="0" w:space="0" w:color="auto"/>
        <w:right w:val="none" w:sz="0" w:space="0" w:color="auto"/>
      </w:divBdr>
    </w:div>
    <w:div w:id="1554392231">
      <w:bodyDiv w:val="1"/>
      <w:marLeft w:val="0"/>
      <w:marRight w:val="0"/>
      <w:marTop w:val="0"/>
      <w:marBottom w:val="0"/>
      <w:divBdr>
        <w:top w:val="none" w:sz="0" w:space="0" w:color="auto"/>
        <w:left w:val="none" w:sz="0" w:space="0" w:color="auto"/>
        <w:bottom w:val="none" w:sz="0" w:space="0" w:color="auto"/>
        <w:right w:val="none" w:sz="0" w:space="0" w:color="auto"/>
      </w:divBdr>
    </w:div>
    <w:div w:id="1604339329">
      <w:bodyDiv w:val="1"/>
      <w:marLeft w:val="0"/>
      <w:marRight w:val="0"/>
      <w:marTop w:val="0"/>
      <w:marBottom w:val="0"/>
      <w:divBdr>
        <w:top w:val="none" w:sz="0" w:space="0" w:color="auto"/>
        <w:left w:val="none" w:sz="0" w:space="0" w:color="auto"/>
        <w:bottom w:val="none" w:sz="0" w:space="0" w:color="auto"/>
        <w:right w:val="none" w:sz="0" w:space="0" w:color="auto"/>
      </w:divBdr>
    </w:div>
    <w:div w:id="1679237826">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sChild>
        <w:div w:id="1050154190">
          <w:marLeft w:val="150"/>
          <w:marRight w:val="0"/>
          <w:marTop w:val="0"/>
          <w:marBottom w:val="0"/>
          <w:divBdr>
            <w:top w:val="none" w:sz="0" w:space="0" w:color="auto"/>
            <w:left w:val="none" w:sz="0" w:space="0" w:color="auto"/>
            <w:bottom w:val="none" w:sz="0" w:space="0" w:color="auto"/>
            <w:right w:val="none" w:sz="0" w:space="0" w:color="auto"/>
          </w:divBdr>
        </w:div>
        <w:div w:id="545870433">
          <w:marLeft w:val="300"/>
          <w:marRight w:val="0"/>
          <w:marTop w:val="0"/>
          <w:marBottom w:val="0"/>
          <w:divBdr>
            <w:top w:val="none" w:sz="0" w:space="0" w:color="auto"/>
            <w:left w:val="none" w:sz="0" w:space="0" w:color="auto"/>
            <w:bottom w:val="none" w:sz="0" w:space="0" w:color="auto"/>
            <w:right w:val="none" w:sz="0" w:space="0" w:color="auto"/>
          </w:divBdr>
        </w:div>
      </w:divsChild>
    </w:div>
    <w:div w:id="20727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Gabinete 235</cp:lastModifiedBy>
  <cp:revision>3</cp:revision>
  <cp:lastPrinted>2022-03-29T15:39:00Z</cp:lastPrinted>
  <dcterms:created xsi:type="dcterms:W3CDTF">2022-03-29T15:38:00Z</dcterms:created>
  <dcterms:modified xsi:type="dcterms:W3CDTF">2022-03-29T15:40:00Z</dcterms:modified>
</cp:coreProperties>
</file>