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CB8" w:rsidRPr="00041C1C" w:rsidRDefault="00FF7CB8" w:rsidP="00FF7C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41C1C">
        <w:rPr>
          <w:rFonts w:ascii="Arial" w:hAnsi="Arial" w:cs="Arial"/>
          <w:b/>
          <w:bCs/>
          <w:sz w:val="24"/>
          <w:szCs w:val="24"/>
        </w:rPr>
        <w:t>INDICAÇÃO Nº    /2023.</w:t>
      </w:r>
    </w:p>
    <w:p w:rsidR="00FF7CB8" w:rsidRDefault="00FF7CB8" w:rsidP="00FF7C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FF7CB8" w:rsidRPr="007F52B5" w:rsidRDefault="00FF7CB8" w:rsidP="00FF7CB8">
      <w:pPr>
        <w:rPr>
          <w:rFonts w:ascii="Arial Nova" w:hAnsi="Arial Nova" w:cs="Arial"/>
          <w:sz w:val="24"/>
          <w:szCs w:val="24"/>
        </w:rPr>
      </w:pPr>
    </w:p>
    <w:p w:rsidR="00FF7CB8" w:rsidRPr="007F52B5" w:rsidRDefault="00FF7CB8" w:rsidP="00FF7CB8">
      <w:pPr>
        <w:rPr>
          <w:rFonts w:ascii="Arial Nova" w:hAnsi="Arial Nova" w:cs="Arial"/>
          <w:sz w:val="24"/>
          <w:szCs w:val="24"/>
        </w:rPr>
      </w:pPr>
      <w:r w:rsidRPr="007F52B5">
        <w:rPr>
          <w:rFonts w:ascii="Arial Nova" w:hAnsi="Arial Nova" w:cs="Arial"/>
          <w:sz w:val="24"/>
          <w:szCs w:val="24"/>
        </w:rPr>
        <w:t>Senhora Presidente</w:t>
      </w:r>
      <w:r>
        <w:rPr>
          <w:rFonts w:ascii="Arial Nova" w:hAnsi="Arial Nova" w:cs="Arial"/>
          <w:sz w:val="24"/>
          <w:szCs w:val="24"/>
        </w:rPr>
        <w:t>,</w:t>
      </w:r>
    </w:p>
    <w:p w:rsidR="00FF7CB8" w:rsidRPr="007F52B5" w:rsidRDefault="00FF7CB8" w:rsidP="00FF7CB8">
      <w:pPr>
        <w:rPr>
          <w:rFonts w:ascii="Arial Nova" w:hAnsi="Arial Nova" w:cs="Arial"/>
          <w:sz w:val="24"/>
          <w:szCs w:val="24"/>
        </w:rPr>
      </w:pPr>
    </w:p>
    <w:p w:rsidR="00FF7CB8" w:rsidRPr="008C1836" w:rsidRDefault="00FF7CB8" w:rsidP="00FF7CB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7F52B5">
        <w:rPr>
          <w:rFonts w:ascii="Arial Nova" w:hAnsi="Arial Nova" w:cs="Arial"/>
          <w:sz w:val="24"/>
          <w:szCs w:val="24"/>
        </w:rPr>
        <w:t>Na forma regimental, requeiro a V. E</w:t>
      </w:r>
      <w:r>
        <w:rPr>
          <w:rFonts w:ascii="Arial Nova" w:hAnsi="Arial Nova" w:cs="Arial"/>
          <w:sz w:val="24"/>
          <w:szCs w:val="24"/>
        </w:rPr>
        <w:t>xa. que, após ouvido o Plenário</w:t>
      </w:r>
      <w:r w:rsidRPr="007F52B5">
        <w:rPr>
          <w:rFonts w:ascii="Arial Nova" w:hAnsi="Arial Nova" w:cs="Arial"/>
          <w:sz w:val="24"/>
          <w:szCs w:val="24"/>
        </w:rPr>
        <w:t xml:space="preserve">, </w:t>
      </w:r>
      <w:r w:rsidRPr="00EF739B">
        <w:rPr>
          <w:rFonts w:ascii="Arial" w:hAnsi="Arial" w:cs="Arial"/>
          <w:sz w:val="24"/>
          <w:szCs w:val="24"/>
        </w:rPr>
        <w:t>a presente Indicação</w:t>
      </w:r>
      <w:r>
        <w:rPr>
          <w:rFonts w:ascii="Arial" w:hAnsi="Arial" w:cs="Arial"/>
          <w:sz w:val="24"/>
          <w:szCs w:val="24"/>
        </w:rPr>
        <w:t xml:space="preserve"> seja</w:t>
      </w:r>
      <w:r w:rsidRPr="00EF739B">
        <w:rPr>
          <w:rFonts w:ascii="Arial" w:hAnsi="Arial" w:cs="Arial"/>
          <w:sz w:val="24"/>
          <w:szCs w:val="24"/>
        </w:rPr>
        <w:t xml:space="preserve"> encaminhada ao Excelentíssimo Governador do Estado do Maranhão, o Sr. Carlos Brandão e ao Secretário de Estado de Infraestrutura- SINFRA, Sr. Aparício Bandeira, solicitando-lhes,</w:t>
      </w:r>
      <w:r>
        <w:rPr>
          <w:rFonts w:ascii="Arial" w:hAnsi="Arial" w:cs="Arial"/>
          <w:sz w:val="24"/>
          <w:szCs w:val="24"/>
        </w:rPr>
        <w:t xml:space="preserve"> a construção do</w:t>
      </w:r>
      <w:r w:rsidRPr="008C1836">
        <w:rPr>
          <w:rFonts w:ascii="Arial" w:hAnsi="Arial" w:cs="Arial"/>
          <w:sz w:val="24"/>
          <w:szCs w:val="24"/>
        </w:rPr>
        <w:t xml:space="preserve"> acostamento na MA</w:t>
      </w:r>
      <w:r>
        <w:rPr>
          <w:rFonts w:ascii="Arial" w:hAnsi="Arial" w:cs="Arial"/>
          <w:sz w:val="24"/>
          <w:szCs w:val="24"/>
        </w:rPr>
        <w:t>-006</w:t>
      </w:r>
      <w:r w:rsidRPr="008C183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trecho que compreende a entrada do município de Cururupu, sentido Mirinzal e Serrano do Maranhão.</w:t>
      </w:r>
      <w:r w:rsidRPr="008C1836">
        <w:rPr>
          <w:rFonts w:ascii="Arial" w:hAnsi="Arial" w:cs="Arial"/>
          <w:sz w:val="24"/>
          <w:szCs w:val="24"/>
        </w:rPr>
        <w:t xml:space="preserve"> </w:t>
      </w:r>
    </w:p>
    <w:p w:rsidR="00FF7CB8" w:rsidRDefault="00FF7CB8" w:rsidP="00FF7CB8">
      <w:pPr>
        <w:jc w:val="both"/>
        <w:rPr>
          <w:rFonts w:ascii="Arial" w:hAnsi="Arial" w:cs="Arial"/>
          <w:sz w:val="24"/>
          <w:szCs w:val="24"/>
        </w:rPr>
      </w:pPr>
    </w:p>
    <w:p w:rsidR="00FF7CB8" w:rsidRPr="00EF739B" w:rsidRDefault="00FF7CB8" w:rsidP="00FF7CB8">
      <w:pPr>
        <w:jc w:val="center"/>
        <w:rPr>
          <w:rFonts w:ascii="Arial" w:hAnsi="Arial" w:cs="Arial"/>
          <w:b/>
          <w:sz w:val="24"/>
          <w:szCs w:val="24"/>
        </w:rPr>
      </w:pPr>
      <w:r w:rsidRPr="00EF739B">
        <w:rPr>
          <w:rFonts w:ascii="Arial" w:hAnsi="Arial" w:cs="Arial"/>
          <w:b/>
          <w:sz w:val="24"/>
          <w:szCs w:val="24"/>
        </w:rPr>
        <w:t>JUSTIFICATIVA</w:t>
      </w:r>
    </w:p>
    <w:p w:rsidR="00FF7CB8" w:rsidRPr="008C1836" w:rsidRDefault="00FF7CB8" w:rsidP="00FF7CB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A presente proposição se justifica t</w:t>
      </w:r>
      <w:r w:rsidRPr="008C1836">
        <w:rPr>
          <w:rFonts w:ascii="Arial" w:hAnsi="Arial" w:cs="Arial"/>
          <w:sz w:val="24"/>
          <w:szCs w:val="24"/>
        </w:rPr>
        <w:t xml:space="preserve">endo em vista a melhora da mobilidade e segurança do grande fluxo de pessoas que transitam diariamente no trecho pretendido, por se tratar de via importantíssima para o escoamento da produção da região, é imprescindível </w:t>
      </w:r>
      <w:r>
        <w:rPr>
          <w:rFonts w:ascii="Arial" w:hAnsi="Arial" w:cs="Arial"/>
          <w:sz w:val="24"/>
          <w:szCs w:val="24"/>
        </w:rPr>
        <w:t>o atendimento</w:t>
      </w:r>
      <w:r w:rsidRPr="008C1836">
        <w:rPr>
          <w:rFonts w:ascii="Arial" w:hAnsi="Arial" w:cs="Arial"/>
          <w:sz w:val="24"/>
          <w:szCs w:val="24"/>
        </w:rPr>
        <w:t xml:space="preserve"> desta indicação.</w:t>
      </w:r>
    </w:p>
    <w:p w:rsidR="00FF7CB8" w:rsidRDefault="00FF7CB8" w:rsidP="00FF7CB8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7CB8" w:rsidRDefault="00FF7CB8" w:rsidP="00FF7CB8">
      <w:pPr>
        <w:pStyle w:val="Cabealho"/>
        <w:tabs>
          <w:tab w:val="left" w:pos="708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F7CB8" w:rsidRDefault="00FF7CB8" w:rsidP="00FF7CB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PLENÁRIO DEPUTADO ¨NAGIB HAICKEL¨ DO PALÁCIO ¨MANUEL BECKMAN, EM 09 DE FEVEREIRO DE 2023.</w:t>
      </w:r>
    </w:p>
    <w:p w:rsidR="00FF7CB8" w:rsidRDefault="00FF7CB8" w:rsidP="00FF7CB8">
      <w:pPr>
        <w:jc w:val="both"/>
        <w:rPr>
          <w:sz w:val="24"/>
          <w:szCs w:val="24"/>
        </w:rPr>
      </w:pPr>
    </w:p>
    <w:p w:rsidR="00FF7CB8" w:rsidRPr="00BA357E" w:rsidRDefault="00FF7CB8" w:rsidP="00FF7CB8">
      <w:pPr>
        <w:jc w:val="both"/>
        <w:rPr>
          <w:sz w:val="24"/>
          <w:szCs w:val="24"/>
        </w:rPr>
      </w:pPr>
    </w:p>
    <w:p w:rsidR="00FF7CB8" w:rsidRPr="004F67E3" w:rsidRDefault="00FF7CB8" w:rsidP="00FF7CB8">
      <w:pPr>
        <w:pStyle w:val="SemEspaamento"/>
        <w:jc w:val="center"/>
        <w:rPr>
          <w:rFonts w:ascii="Arial" w:hAnsi="Arial" w:cs="Arial"/>
          <w:b/>
          <w:sz w:val="24"/>
        </w:rPr>
      </w:pPr>
      <w:r w:rsidRPr="004F67E3">
        <w:rPr>
          <w:rFonts w:ascii="Arial" w:hAnsi="Arial" w:cs="Arial"/>
          <w:b/>
          <w:sz w:val="24"/>
        </w:rPr>
        <w:t>Cláudio Cunha</w:t>
      </w:r>
    </w:p>
    <w:p w:rsidR="00FF7CB8" w:rsidRPr="004F67E3" w:rsidRDefault="00FF7CB8" w:rsidP="00FF7CB8">
      <w:pPr>
        <w:pStyle w:val="SemEspaamento"/>
        <w:jc w:val="center"/>
        <w:rPr>
          <w:rFonts w:ascii="Arial" w:hAnsi="Arial" w:cs="Arial"/>
          <w:sz w:val="24"/>
        </w:rPr>
      </w:pPr>
      <w:r w:rsidRPr="004F67E3">
        <w:rPr>
          <w:rFonts w:ascii="Arial" w:hAnsi="Arial" w:cs="Arial"/>
          <w:sz w:val="24"/>
        </w:rPr>
        <w:t xml:space="preserve">Deputado Estadual </w:t>
      </w:r>
    </w:p>
    <w:p w:rsidR="00FF7CB8" w:rsidRPr="004F67E3" w:rsidRDefault="00FF7CB8" w:rsidP="00FF7CB8">
      <w:pPr>
        <w:pStyle w:val="SemEspaamento"/>
        <w:jc w:val="center"/>
        <w:rPr>
          <w:rFonts w:ascii="Arial" w:hAnsi="Arial" w:cs="Arial"/>
          <w:sz w:val="24"/>
        </w:rPr>
      </w:pPr>
      <w:r w:rsidRPr="004F67E3">
        <w:rPr>
          <w:rFonts w:ascii="Arial" w:hAnsi="Arial" w:cs="Arial"/>
          <w:sz w:val="24"/>
        </w:rPr>
        <w:t>PL/MA</w:t>
      </w:r>
      <w:bookmarkStart w:id="0" w:name="_GoBack"/>
      <w:bookmarkEnd w:id="0"/>
    </w:p>
    <w:sectPr w:rsidR="00FF7CB8" w:rsidRPr="004F67E3" w:rsidSect="00FF7CB8">
      <w:headerReference w:type="default" r:id="rId6"/>
      <w:pgSz w:w="11906" w:h="16838"/>
      <w:pgMar w:top="1417" w:right="1701" w:bottom="1417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CB8" w:rsidRDefault="00FF7CB8" w:rsidP="00FF7CB8">
      <w:pPr>
        <w:spacing w:after="0" w:line="240" w:lineRule="auto"/>
      </w:pPr>
      <w:r>
        <w:separator/>
      </w:r>
    </w:p>
  </w:endnote>
  <w:endnote w:type="continuationSeparator" w:id="0">
    <w:p w:rsidR="00FF7CB8" w:rsidRDefault="00FF7CB8" w:rsidP="00FF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CB8" w:rsidRDefault="00FF7CB8" w:rsidP="00FF7CB8">
      <w:pPr>
        <w:spacing w:after="0" w:line="240" w:lineRule="auto"/>
      </w:pPr>
      <w:r>
        <w:separator/>
      </w:r>
    </w:p>
  </w:footnote>
  <w:footnote w:type="continuationSeparator" w:id="0">
    <w:p w:rsidR="00FF7CB8" w:rsidRDefault="00FF7CB8" w:rsidP="00FF7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CB8" w:rsidRDefault="00FF7CB8" w:rsidP="00FF7CB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C1CF83A" wp14:editId="6E6B810A">
          <wp:extent cx="862354" cy="711935"/>
          <wp:effectExtent l="0" t="0" r="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734" cy="7147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F7CB8" w:rsidRPr="0005143E" w:rsidRDefault="00FF7CB8" w:rsidP="00FF7CB8">
    <w:pPr>
      <w:pStyle w:val="Cabealho"/>
      <w:jc w:val="center"/>
      <w:rPr>
        <w:rFonts w:ascii="Arial" w:hAnsi="Arial" w:cs="Arial"/>
        <w:sz w:val="28"/>
        <w:szCs w:val="28"/>
      </w:rPr>
    </w:pPr>
    <w:r w:rsidRPr="0005143E">
      <w:rPr>
        <w:rFonts w:ascii="Arial" w:hAnsi="Arial" w:cs="Arial"/>
        <w:sz w:val="28"/>
        <w:szCs w:val="28"/>
      </w:rPr>
      <w:t>Estado do Maranhão</w:t>
    </w:r>
  </w:p>
  <w:p w:rsidR="00FF7CB8" w:rsidRPr="0005143E" w:rsidRDefault="00FF7CB8" w:rsidP="00FF7CB8">
    <w:pPr>
      <w:pStyle w:val="Cabealho"/>
      <w:jc w:val="center"/>
      <w:rPr>
        <w:rFonts w:ascii="Arial" w:hAnsi="Arial" w:cs="Arial"/>
        <w:b/>
        <w:sz w:val="28"/>
        <w:szCs w:val="28"/>
      </w:rPr>
    </w:pPr>
    <w:r w:rsidRPr="0005143E">
      <w:rPr>
        <w:rFonts w:ascii="Arial" w:hAnsi="Arial" w:cs="Arial"/>
        <w:b/>
        <w:sz w:val="28"/>
        <w:szCs w:val="28"/>
      </w:rPr>
      <w:t>Assembleia Legislativa do Estado do Maranhão</w:t>
    </w:r>
  </w:p>
  <w:p w:rsidR="00FF7CB8" w:rsidRDefault="00FF7CB8" w:rsidP="00FF7CB8">
    <w:pPr>
      <w:pStyle w:val="Cabealho"/>
      <w:jc w:val="center"/>
      <w:rPr>
        <w:rFonts w:ascii="Arial" w:hAnsi="Arial" w:cs="Arial"/>
        <w:b/>
        <w:sz w:val="28"/>
        <w:szCs w:val="28"/>
      </w:rPr>
    </w:pPr>
    <w:r w:rsidRPr="0005143E">
      <w:rPr>
        <w:rFonts w:ascii="Arial" w:hAnsi="Arial" w:cs="Arial"/>
        <w:b/>
        <w:sz w:val="28"/>
        <w:szCs w:val="28"/>
      </w:rPr>
      <w:t>Gabinete do Deputado Cláudio Cunha</w:t>
    </w:r>
  </w:p>
  <w:p w:rsidR="00FF7CB8" w:rsidRDefault="00FF7CB8" w:rsidP="00FF7CB8">
    <w:pPr>
      <w:pStyle w:val="Cabealho"/>
      <w:jc w:val="center"/>
      <w:rPr>
        <w:rFonts w:ascii="Arial" w:hAnsi="Arial" w:cs="Arial"/>
        <w:sz w:val="18"/>
      </w:rPr>
    </w:pPr>
    <w:r w:rsidRPr="003F6722">
      <w:rPr>
        <w:rFonts w:ascii="Arial" w:hAnsi="Arial" w:cs="Arial"/>
        <w:sz w:val="18"/>
      </w:rPr>
      <w:t xml:space="preserve">Avenida Jerônimo de Albuquerque, </w:t>
    </w:r>
    <w:proofErr w:type="spellStart"/>
    <w:r w:rsidRPr="003F6722">
      <w:rPr>
        <w:rFonts w:ascii="Arial" w:hAnsi="Arial" w:cs="Arial"/>
        <w:sz w:val="18"/>
      </w:rPr>
      <w:t>s⁄n</w:t>
    </w:r>
    <w:proofErr w:type="spellEnd"/>
    <w:r w:rsidRPr="003F6722">
      <w:rPr>
        <w:rFonts w:ascii="Arial" w:hAnsi="Arial" w:cs="Arial"/>
        <w:sz w:val="18"/>
      </w:rPr>
      <w:t xml:space="preserve">, Sítio Rangedor, Bairro: COHAFUMA, ▪ CEP: 65.071-750 </w:t>
    </w:r>
  </w:p>
  <w:p w:rsidR="00FF7CB8" w:rsidRDefault="00FF7CB8" w:rsidP="00FF7CB8">
    <w:pPr>
      <w:pStyle w:val="Cabealho"/>
      <w:jc w:val="center"/>
      <w:rPr>
        <w:rFonts w:ascii="Arial" w:hAnsi="Arial" w:cs="Arial"/>
        <w:sz w:val="18"/>
      </w:rPr>
    </w:pPr>
    <w:r w:rsidRPr="003F6722">
      <w:rPr>
        <w:rFonts w:ascii="Arial" w:hAnsi="Arial" w:cs="Arial"/>
        <w:sz w:val="18"/>
      </w:rPr>
      <w:t xml:space="preserve">FONE </w:t>
    </w:r>
    <w:r w:rsidRPr="00E038A4">
      <w:rPr>
        <w:rFonts w:ascii="Arial" w:hAnsi="Arial" w:cs="Arial"/>
        <w:sz w:val="20"/>
      </w:rPr>
      <w:t xml:space="preserve">(98) 3269.3439 </w:t>
    </w:r>
    <w:r w:rsidRPr="003F6722">
      <w:rPr>
        <w:rFonts w:ascii="Arial" w:hAnsi="Arial" w:cs="Arial"/>
        <w:sz w:val="18"/>
      </w:rPr>
      <w:t xml:space="preserve">- São </w:t>
    </w:r>
    <w:proofErr w:type="spellStart"/>
    <w:r w:rsidRPr="003F6722">
      <w:rPr>
        <w:rFonts w:ascii="Arial" w:hAnsi="Arial" w:cs="Arial"/>
        <w:sz w:val="18"/>
      </w:rPr>
      <w:t>Luis</w:t>
    </w:r>
    <w:proofErr w:type="spellEnd"/>
    <w:r w:rsidRPr="003F6722">
      <w:rPr>
        <w:rFonts w:ascii="Arial" w:hAnsi="Arial" w:cs="Arial"/>
        <w:sz w:val="18"/>
      </w:rPr>
      <w:t xml:space="preserve"> /MA</w:t>
    </w:r>
  </w:p>
  <w:p w:rsidR="00FF7CB8" w:rsidRDefault="00FF7CB8" w:rsidP="00FF7CB8">
    <w:pPr>
      <w:pStyle w:val="Cabealho"/>
    </w:pPr>
  </w:p>
  <w:p w:rsidR="00FF7CB8" w:rsidRDefault="00FF7C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B8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1E4EF"/>
  <w15:chartTrackingRefBased/>
  <w15:docId w15:val="{ADCC350F-6D56-4175-A6FB-9605376D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CB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F7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F7CB8"/>
  </w:style>
  <w:style w:type="paragraph" w:styleId="SemEspaamento">
    <w:name w:val="No Spacing"/>
    <w:uiPriority w:val="1"/>
    <w:qFormat/>
    <w:rsid w:val="00FF7CB8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F7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7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789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Gabiente 248</dc:creator>
  <cp:keywords/>
  <dc:description/>
  <cp:lastModifiedBy>Gabiente 248</cp:lastModifiedBy>
  <cp:revision>1</cp:revision>
  <dcterms:created xsi:type="dcterms:W3CDTF">2023-02-09T20:38:00Z</dcterms:created>
  <dcterms:modified xsi:type="dcterms:W3CDTF">2023-02-09T20:39:00Z</dcterms:modified>
</cp:coreProperties>
</file>