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1731" w14:textId="0A2B251C" w:rsidR="00D00EC7" w:rsidRDefault="004A3D3B" w:rsidP="00D00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pt-BR"/>
        </w:rPr>
        <w:t>PROJETO DE LEI Nº</w:t>
      </w:r>
      <w:r w:rsidR="0027714F"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   </w:t>
      </w:r>
      <w:r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   / 20</w:t>
      </w:r>
      <w:r w:rsidR="0027714F">
        <w:rPr>
          <w:rFonts w:ascii="Times New Roman" w:eastAsia="MS Mincho" w:hAnsi="Times New Roman"/>
          <w:b/>
          <w:bCs/>
          <w:sz w:val="24"/>
          <w:szCs w:val="24"/>
          <w:lang w:eastAsia="pt-BR"/>
        </w:rPr>
        <w:t>25</w:t>
      </w:r>
    </w:p>
    <w:p w14:paraId="22708958" w14:textId="77777777" w:rsidR="00D00EC7" w:rsidRPr="00D00EC7" w:rsidRDefault="00D00EC7" w:rsidP="00D00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</w:p>
    <w:p w14:paraId="274EA8D4" w14:textId="3D8CE076" w:rsidR="0027714F" w:rsidRDefault="0027714F" w:rsidP="0027714F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Denomina o Centro de </w:t>
      </w:r>
      <w:proofErr w:type="spellStart"/>
      <w:r>
        <w:rPr>
          <w:rFonts w:ascii="Times New Roman" w:eastAsia="MS Mincho" w:hAnsi="Times New Roman"/>
          <w:b/>
          <w:bCs/>
          <w:sz w:val="24"/>
          <w:szCs w:val="24"/>
          <w:lang w:eastAsia="pt-BR"/>
        </w:rPr>
        <w:t>Hemodialise</w:t>
      </w:r>
      <w:proofErr w:type="spellEnd"/>
      <w:r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 do Município de Barreirinhas e dá outras providencias.</w:t>
      </w:r>
    </w:p>
    <w:p w14:paraId="471CB0FF" w14:textId="77777777" w:rsidR="0027714F" w:rsidRDefault="0027714F" w:rsidP="0027714F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</w:p>
    <w:p w14:paraId="61FE36F6" w14:textId="77777777" w:rsidR="0027714F" w:rsidRDefault="0027714F" w:rsidP="00D00EC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</w:p>
    <w:p w14:paraId="460F6090" w14:textId="37368D85" w:rsidR="0027714F" w:rsidRPr="0027714F" w:rsidRDefault="0027714F" w:rsidP="00D00EC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 w:rsidRPr="0027714F">
        <w:rPr>
          <w:rFonts w:ascii="Times New Roman" w:eastAsia="MS Mincho" w:hAnsi="Times New Roman"/>
          <w:sz w:val="24"/>
          <w:szCs w:val="24"/>
          <w:lang w:eastAsia="pt-BR"/>
        </w:rPr>
        <w:t xml:space="preserve">Art. 1º - Fica denominado de Senhor João Ivo Vale, o Centro de </w:t>
      </w:r>
      <w:proofErr w:type="spellStart"/>
      <w:r w:rsidRPr="0027714F">
        <w:rPr>
          <w:rFonts w:ascii="Times New Roman" w:eastAsia="MS Mincho" w:hAnsi="Times New Roman"/>
          <w:sz w:val="24"/>
          <w:szCs w:val="24"/>
          <w:lang w:eastAsia="pt-BR"/>
        </w:rPr>
        <w:t>Hemodiálidse</w:t>
      </w:r>
      <w:proofErr w:type="spellEnd"/>
      <w:r w:rsidRPr="0027714F">
        <w:rPr>
          <w:rFonts w:ascii="Times New Roman" w:eastAsia="MS Mincho" w:hAnsi="Times New Roman"/>
          <w:sz w:val="24"/>
          <w:szCs w:val="24"/>
          <w:lang w:eastAsia="pt-BR"/>
        </w:rPr>
        <w:t xml:space="preserve"> do Município de </w:t>
      </w:r>
      <w:proofErr w:type="spellStart"/>
      <w:r w:rsidRPr="0027714F">
        <w:rPr>
          <w:rFonts w:ascii="Times New Roman" w:eastAsia="MS Mincho" w:hAnsi="Times New Roman"/>
          <w:sz w:val="24"/>
          <w:szCs w:val="24"/>
          <w:lang w:eastAsia="pt-BR"/>
        </w:rPr>
        <w:t>Barreirinhas-MA</w:t>
      </w:r>
      <w:proofErr w:type="spellEnd"/>
      <w:r w:rsidRPr="0027714F">
        <w:rPr>
          <w:rFonts w:ascii="Times New Roman" w:eastAsia="MS Mincho" w:hAnsi="Times New Roman"/>
          <w:sz w:val="24"/>
          <w:szCs w:val="24"/>
          <w:lang w:eastAsia="pt-BR"/>
        </w:rPr>
        <w:t>.</w:t>
      </w:r>
    </w:p>
    <w:p w14:paraId="4A5426B0" w14:textId="77777777" w:rsidR="0027714F" w:rsidRDefault="0027714F" w:rsidP="00D00EC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</w:p>
    <w:p w14:paraId="2048373E" w14:textId="77777777" w:rsidR="0027714F" w:rsidRDefault="0027714F" w:rsidP="00D00EC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MS Mincho" w:hAnsi="Times New Roman"/>
          <w:b/>
          <w:bCs/>
          <w:sz w:val="24"/>
          <w:szCs w:val="24"/>
          <w:lang w:eastAsia="pt-BR"/>
        </w:rPr>
      </w:pPr>
    </w:p>
    <w:p w14:paraId="5F612C47" w14:textId="3967DB72" w:rsidR="00D00EC7" w:rsidRPr="00477775" w:rsidRDefault="0027714F" w:rsidP="00D00EC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MS Mincho" w:hAnsi="Times New Roman"/>
          <w:sz w:val="24"/>
          <w:szCs w:val="24"/>
          <w:lang w:eastAsia="pt-BR"/>
        </w:rPr>
      </w:pPr>
      <w:r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Art. </w:t>
      </w:r>
      <w:r w:rsidR="00D00EC7" w:rsidRPr="00477775">
        <w:rPr>
          <w:rFonts w:ascii="Times New Roman" w:eastAsia="MS Mincho" w:hAnsi="Times New Roman"/>
          <w:b/>
          <w:bCs/>
          <w:sz w:val="24"/>
          <w:szCs w:val="24"/>
          <w:lang w:eastAsia="pt-BR"/>
        </w:rPr>
        <w:t xml:space="preserve">2º </w:t>
      </w:r>
      <w:r w:rsidR="00D00EC7" w:rsidRPr="00477775">
        <w:rPr>
          <w:rFonts w:ascii="Times New Roman" w:eastAsia="MS Mincho" w:hAnsi="Times New Roman"/>
          <w:sz w:val="24"/>
          <w:szCs w:val="24"/>
          <w:lang w:eastAsia="pt-BR"/>
        </w:rPr>
        <w:t>- Esta Lei entrará em vigor na data de sua publicação.</w:t>
      </w:r>
    </w:p>
    <w:p w14:paraId="2DEC9821" w14:textId="77777777" w:rsidR="005E34E2" w:rsidRPr="005E34E2" w:rsidRDefault="005E34E2" w:rsidP="005E34E2">
      <w:pPr>
        <w:autoSpaceDE w:val="0"/>
        <w:autoSpaceDN w:val="0"/>
        <w:spacing w:after="0"/>
        <w:jc w:val="right"/>
        <w:rPr>
          <w:rFonts w:ascii="Times New Roman" w:eastAsia="Calibri" w:hAnsi="Times New Roman"/>
          <w:bCs/>
          <w:color w:val="231F20"/>
          <w:sz w:val="20"/>
          <w:szCs w:val="20"/>
        </w:rPr>
      </w:pPr>
    </w:p>
    <w:p w14:paraId="6894F8E3" w14:textId="6F70C719" w:rsidR="004206F3" w:rsidRPr="00B80262" w:rsidRDefault="004206F3" w:rsidP="004206F3">
      <w:pPr>
        <w:pStyle w:val="Corpodetexto"/>
        <w:ind w:firstLine="708"/>
        <w:jc w:val="both"/>
      </w:pPr>
      <w:r w:rsidRPr="00B80262">
        <w:rPr>
          <w:b/>
        </w:rPr>
        <w:t xml:space="preserve">        PLENÁRIO DEPUTADO “NAGIB HAICKEL” DO PALÁCIO </w:t>
      </w:r>
      <w:r>
        <w:rPr>
          <w:b/>
        </w:rPr>
        <w:t xml:space="preserve"> </w:t>
      </w:r>
      <w:r w:rsidRPr="00B80262">
        <w:rPr>
          <w:b/>
        </w:rPr>
        <w:t>“MANUEL BECKMAN”</w:t>
      </w:r>
      <w:r w:rsidRPr="00B80262">
        <w:t>, em</w:t>
      </w:r>
      <w:r w:rsidR="0027714F">
        <w:t xml:space="preserve"> 11 de março de 2025</w:t>
      </w:r>
      <w:r w:rsidRPr="00B80262">
        <w:t>.</w:t>
      </w:r>
    </w:p>
    <w:p w14:paraId="361D0092" w14:textId="77777777" w:rsidR="004206F3" w:rsidRPr="00B80262" w:rsidRDefault="004206F3" w:rsidP="004206F3">
      <w:pPr>
        <w:pStyle w:val="Corpodetexto"/>
        <w:ind w:firstLine="708"/>
        <w:jc w:val="both"/>
      </w:pPr>
    </w:p>
    <w:p w14:paraId="11ABAE4B" w14:textId="77777777" w:rsidR="004206F3" w:rsidRPr="00B80262" w:rsidRDefault="004206F3" w:rsidP="004206F3">
      <w:pPr>
        <w:pStyle w:val="Corpodetexto"/>
        <w:ind w:firstLine="708"/>
        <w:jc w:val="both"/>
      </w:pPr>
    </w:p>
    <w:p w14:paraId="024A3124" w14:textId="5C14A7F0" w:rsidR="005E34E2" w:rsidRDefault="004206F3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  <w:t xml:space="preserve">    Deputado </w:t>
      </w:r>
      <w:r w:rsidR="0027714F"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  <w:t>Davi Brandão</w:t>
      </w:r>
    </w:p>
    <w:p w14:paraId="734BE6E6" w14:textId="77777777" w:rsidR="004206F3" w:rsidRDefault="004206F3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  <w:t xml:space="preserve"> Deputado Estadual</w:t>
      </w:r>
    </w:p>
    <w:p w14:paraId="4E0A127C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4322CE02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7C4AA01B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037CA658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6A7DFEBF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4612F448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06CF72FB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031B2E47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3AF736B1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69891D65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58C9C14A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29E75DCD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0A90C1BF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4655CDE0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664E03D6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5109BA8E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1CA8EAE9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59530A00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3F0CE87C" w14:textId="77777777" w:rsidR="00695C7A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3D331859" w14:textId="77777777" w:rsidR="00695C7A" w:rsidRPr="004206F3" w:rsidRDefault="00695C7A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0"/>
          <w:szCs w:val="20"/>
          <w:lang w:eastAsia="zh-CN"/>
        </w:rPr>
      </w:pPr>
    </w:p>
    <w:p w14:paraId="41E607EF" w14:textId="77777777" w:rsidR="005E34E2" w:rsidRPr="005E34E2" w:rsidRDefault="005E34E2" w:rsidP="005E34E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  <w:lang w:eastAsia="zh-CN"/>
        </w:rPr>
      </w:pPr>
    </w:p>
    <w:p w14:paraId="30CB287A" w14:textId="5B025A48" w:rsidR="00771288" w:rsidRDefault="00695C7A" w:rsidP="00695C7A">
      <w:pPr>
        <w:pStyle w:val="Default"/>
        <w:spacing w:before="100" w:beforeAutospacing="1" w:after="100" w:afterAutospacing="1"/>
        <w:jc w:val="center"/>
        <w:rPr>
          <w:rFonts w:cs="Times New Roman"/>
        </w:rPr>
      </w:pPr>
      <w:r>
        <w:rPr>
          <w:rFonts w:cs="Times New Roman"/>
        </w:rPr>
        <w:lastRenderedPageBreak/>
        <w:t>JUSTIFICATIVA</w:t>
      </w:r>
    </w:p>
    <w:p w14:paraId="7302E94C" w14:textId="77777777" w:rsidR="00695C7A" w:rsidRDefault="00695C7A" w:rsidP="00695C7A">
      <w:pPr>
        <w:pStyle w:val="Default"/>
        <w:spacing w:before="100" w:beforeAutospacing="1" w:after="100" w:afterAutospacing="1"/>
        <w:jc w:val="center"/>
        <w:rPr>
          <w:rFonts w:cs="Times New Roman"/>
        </w:rPr>
      </w:pPr>
    </w:p>
    <w:p w14:paraId="590587F8" w14:textId="77777777" w:rsidR="00695C7A" w:rsidRDefault="00695C7A" w:rsidP="00695C7A">
      <w:pPr>
        <w:pStyle w:val="Default"/>
        <w:spacing w:before="100" w:beforeAutospacing="1" w:after="100" w:afterAutospacing="1"/>
        <w:jc w:val="center"/>
        <w:rPr>
          <w:rFonts w:cs="Times New Roman"/>
        </w:rPr>
      </w:pPr>
    </w:p>
    <w:p w14:paraId="3C065FB5" w14:textId="4FF994D7" w:rsidR="00695C7A" w:rsidRDefault="00695C7A" w:rsidP="00695C7A">
      <w:pPr>
        <w:pStyle w:val="NormalWeb"/>
        <w:spacing w:line="360" w:lineRule="auto"/>
        <w:ind w:firstLine="1134"/>
        <w:jc w:val="both"/>
      </w:pPr>
      <w:r>
        <w:t xml:space="preserve">O nome do Senhor </w:t>
      </w:r>
      <w:r>
        <w:t>João Ivo Vale</w:t>
      </w:r>
      <w:r>
        <w:t xml:space="preserve"> </w:t>
      </w:r>
      <w:r>
        <w:t>escolhido para o Centro de Hemodiálise d</w:t>
      </w:r>
      <w:r>
        <w:t xml:space="preserve">o município de </w:t>
      </w:r>
      <w:r>
        <w:t xml:space="preserve">Barreirinhas </w:t>
      </w:r>
      <w:r>
        <w:t xml:space="preserve">é uma </w:t>
      </w:r>
      <w:r>
        <w:t xml:space="preserve">forma de prestar uma homenagem a um cidadão de grande importância para a comunidade. </w:t>
      </w:r>
      <w:r>
        <w:t xml:space="preserve">Sua </w:t>
      </w:r>
      <w:r>
        <w:t>trajetória de vida, demonstrou compromisso com o bem-estar coletivo, reconhecido por sua dedicação e generosidade ao longo de sua vida</w:t>
      </w:r>
      <w:r>
        <w:t>.</w:t>
      </w:r>
    </w:p>
    <w:p w14:paraId="45E20127" w14:textId="78566727" w:rsidR="00695C7A" w:rsidRDefault="00695C7A" w:rsidP="00695C7A">
      <w:pPr>
        <w:pStyle w:val="NormalWeb"/>
        <w:spacing w:line="360" w:lineRule="auto"/>
        <w:ind w:firstLine="1134"/>
        <w:jc w:val="both"/>
      </w:pPr>
      <w:r>
        <w:t xml:space="preserve">Sempre exerceu a </w:t>
      </w:r>
      <w:r>
        <w:t xml:space="preserve">solidariedade, </w:t>
      </w:r>
      <w:r>
        <w:t xml:space="preserve">a </w:t>
      </w:r>
      <w:r>
        <w:t>humanidade e dedic</w:t>
      </w:r>
      <w:r>
        <w:t>ou-se a proporcionar melhor qualidade de vida a todos que pudesse alcançar.</w:t>
      </w:r>
    </w:p>
    <w:p w14:paraId="3A2567F7" w14:textId="77777777" w:rsidR="00695C7A" w:rsidRDefault="00695C7A" w:rsidP="00695C7A">
      <w:pPr>
        <w:pStyle w:val="NormalWeb"/>
        <w:spacing w:line="360" w:lineRule="auto"/>
        <w:ind w:firstLine="1134"/>
        <w:jc w:val="both"/>
      </w:pPr>
      <w:r>
        <w:t xml:space="preserve">A escolha de seu nome visa não apenas manter viva a </w:t>
      </w:r>
      <w:r>
        <w:t xml:space="preserve">sua </w:t>
      </w:r>
      <w:r>
        <w:t>memória, mas também reforçar a importância do</w:t>
      </w:r>
      <w:r>
        <w:t>s valores defendidos por ele em vida</w:t>
      </w:r>
      <w:r>
        <w:t xml:space="preserve"> para todos os cidadãos de Barreirinhas e regiões circunvizinhas. </w:t>
      </w:r>
    </w:p>
    <w:p w14:paraId="1B935B37" w14:textId="77777777" w:rsidR="00695C7A" w:rsidRPr="00F25CBA" w:rsidRDefault="00695C7A" w:rsidP="00695C7A">
      <w:pPr>
        <w:pStyle w:val="Default"/>
        <w:spacing w:before="100" w:beforeAutospacing="1" w:after="100" w:afterAutospacing="1"/>
        <w:jc w:val="both"/>
        <w:rPr>
          <w:rFonts w:cs="Times New Roman"/>
        </w:rPr>
      </w:pPr>
    </w:p>
    <w:sectPr w:rsidR="00695C7A" w:rsidRPr="00F25CBA" w:rsidSect="005E34E2">
      <w:headerReference w:type="default" r:id="rId8"/>
      <w:pgSz w:w="11907" w:h="16840" w:code="9"/>
      <w:pgMar w:top="2552" w:right="851" w:bottom="1701" w:left="1418" w:header="284" w:footer="85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9ADD" w14:textId="77777777" w:rsidR="00F649BB" w:rsidRDefault="00F649BB" w:rsidP="007A2213">
      <w:pPr>
        <w:spacing w:after="0" w:line="240" w:lineRule="auto"/>
      </w:pPr>
      <w:r>
        <w:separator/>
      </w:r>
    </w:p>
  </w:endnote>
  <w:endnote w:type="continuationSeparator" w:id="0">
    <w:p w14:paraId="59C13AD3" w14:textId="77777777" w:rsidR="00F649BB" w:rsidRDefault="00F649BB" w:rsidP="007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6498" w14:textId="77777777" w:rsidR="00F649BB" w:rsidRDefault="00F649BB" w:rsidP="007A2213">
      <w:pPr>
        <w:spacing w:after="0" w:line="240" w:lineRule="auto"/>
      </w:pPr>
      <w:r>
        <w:separator/>
      </w:r>
    </w:p>
  </w:footnote>
  <w:footnote w:type="continuationSeparator" w:id="0">
    <w:p w14:paraId="2481536B" w14:textId="77777777" w:rsidR="00F649BB" w:rsidRDefault="00F649BB" w:rsidP="007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2767" w14:textId="77777777" w:rsidR="005E34E2" w:rsidRPr="005E34E2" w:rsidRDefault="005E34E2" w:rsidP="005E34E2">
    <w:pPr>
      <w:tabs>
        <w:tab w:val="center" w:pos="4419"/>
        <w:tab w:val="right" w:pos="8838"/>
      </w:tabs>
      <w:autoSpaceDN w:val="0"/>
      <w:spacing w:after="0" w:line="240" w:lineRule="auto"/>
      <w:ind w:right="360"/>
      <w:jc w:val="center"/>
      <w:rPr>
        <w:rFonts w:ascii="Liberation Serif" w:eastAsia="SimSun" w:hAnsi="Liberation Serif" w:cs="Mangal"/>
        <w:kern w:val="3"/>
        <w:sz w:val="20"/>
        <w:szCs w:val="20"/>
        <w:lang w:eastAsia="zh-CN" w:bidi="hi-IN"/>
      </w:rPr>
    </w:pPr>
    <w:r w:rsidRPr="005E34E2">
      <w:rPr>
        <w:rFonts w:ascii="Arial" w:eastAsia="Times New Roman" w:hAnsi="Arial"/>
        <w:noProof/>
        <w:sz w:val="20"/>
        <w:szCs w:val="20"/>
        <w:lang w:eastAsia="pt-BR"/>
      </w:rPr>
      <w:drawing>
        <wp:inline distT="0" distB="0" distL="0" distR="0" wp14:anchorId="3AC3FCFF" wp14:editId="0BCD8F4B">
          <wp:extent cx="955035" cy="819146"/>
          <wp:effectExtent l="0" t="0" r="0" b="4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5035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AB790E1" w14:textId="77777777" w:rsidR="005E34E2" w:rsidRPr="005E34E2" w:rsidRDefault="005E34E2" w:rsidP="005E34E2">
    <w:pPr>
      <w:tabs>
        <w:tab w:val="center" w:pos="4419"/>
        <w:tab w:val="right" w:pos="8838"/>
      </w:tabs>
      <w:autoSpaceDN w:val="0"/>
      <w:spacing w:after="0" w:line="240" w:lineRule="auto"/>
      <w:jc w:val="center"/>
      <w:rPr>
        <w:rFonts w:ascii="Century Gothic" w:eastAsia="Times New Roman" w:hAnsi="Century Gothic"/>
        <w:b/>
        <w:sz w:val="20"/>
        <w:szCs w:val="20"/>
        <w:lang w:eastAsia="zh-CN"/>
      </w:rPr>
    </w:pPr>
    <w:r w:rsidRPr="005E34E2">
      <w:rPr>
        <w:rFonts w:ascii="Century Gothic" w:eastAsia="Times New Roman" w:hAnsi="Century Gothic"/>
        <w:b/>
        <w:sz w:val="20"/>
        <w:szCs w:val="20"/>
        <w:lang w:eastAsia="zh-CN"/>
      </w:rPr>
      <w:t>ESTADO DO MARANHÃO</w:t>
    </w:r>
  </w:p>
  <w:p w14:paraId="2F3DE852" w14:textId="4B3CFA85" w:rsidR="005E34E2" w:rsidRPr="005E34E2" w:rsidRDefault="005E34E2" w:rsidP="005E34E2">
    <w:pPr>
      <w:tabs>
        <w:tab w:val="center" w:pos="4419"/>
        <w:tab w:val="right" w:pos="8838"/>
      </w:tabs>
      <w:autoSpaceDN w:val="0"/>
      <w:spacing w:after="0" w:line="240" w:lineRule="auto"/>
      <w:jc w:val="center"/>
      <w:rPr>
        <w:rFonts w:ascii="Century Gothic" w:eastAsia="Times New Roman" w:hAnsi="Century Gothic"/>
        <w:b/>
        <w:sz w:val="20"/>
        <w:szCs w:val="20"/>
        <w:lang w:eastAsia="zh-CN"/>
      </w:rPr>
    </w:pPr>
    <w:r w:rsidRPr="005E34E2">
      <w:rPr>
        <w:rFonts w:ascii="Century Gothic" w:eastAsia="Times New Roman" w:hAnsi="Century Gothic"/>
        <w:b/>
        <w:sz w:val="20"/>
        <w:szCs w:val="20"/>
        <w:lang w:eastAsia="zh-CN"/>
      </w:rPr>
      <w:t>ASSEMBL</w:t>
    </w:r>
    <w:r w:rsidR="0027714F">
      <w:rPr>
        <w:rFonts w:ascii="Century Gothic" w:eastAsia="Times New Roman" w:hAnsi="Century Gothic"/>
        <w:b/>
        <w:sz w:val="20"/>
        <w:szCs w:val="20"/>
        <w:lang w:eastAsia="zh-CN"/>
      </w:rPr>
      <w:t>E</w:t>
    </w:r>
    <w:r w:rsidRPr="005E34E2">
      <w:rPr>
        <w:rFonts w:ascii="Century Gothic" w:eastAsia="Times New Roman" w:hAnsi="Century Gothic"/>
        <w:b/>
        <w:sz w:val="20"/>
        <w:szCs w:val="20"/>
        <w:lang w:eastAsia="zh-CN"/>
      </w:rPr>
      <w:t>IA LEGISLATIVA DO MARANHÃO</w:t>
    </w:r>
  </w:p>
  <w:p w14:paraId="206E75D1" w14:textId="77777777" w:rsidR="005E34E2" w:rsidRPr="005E34E2" w:rsidRDefault="005E34E2" w:rsidP="005E34E2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/>
        <w:kern w:val="3"/>
        <w:sz w:val="20"/>
        <w:szCs w:val="20"/>
        <w:lang w:eastAsia="zh-CN" w:bidi="hi-IN"/>
      </w:rPr>
    </w:pPr>
  </w:p>
  <w:p w14:paraId="48AA9B9B" w14:textId="77777777" w:rsidR="005E34E2" w:rsidRPr="005E34E2" w:rsidRDefault="005E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47C14"/>
    <w:multiLevelType w:val="hybridMultilevel"/>
    <w:tmpl w:val="4B685262"/>
    <w:lvl w:ilvl="0" w:tplc="60FE6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34431209">
    <w:abstractNumId w:val="1"/>
  </w:num>
  <w:num w:numId="2" w16cid:durableId="1320115521">
    <w:abstractNumId w:val="0"/>
  </w:num>
  <w:num w:numId="3" w16cid:durableId="531579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59"/>
    <w:rsid w:val="0000746D"/>
    <w:rsid w:val="00020E54"/>
    <w:rsid w:val="00053E19"/>
    <w:rsid w:val="000779A6"/>
    <w:rsid w:val="00085A3A"/>
    <w:rsid w:val="00090EC7"/>
    <w:rsid w:val="00092839"/>
    <w:rsid w:val="000A0859"/>
    <w:rsid w:val="000A432B"/>
    <w:rsid w:val="000B5ABB"/>
    <w:rsid w:val="000C10D8"/>
    <w:rsid w:val="000D0241"/>
    <w:rsid w:val="00115B6E"/>
    <w:rsid w:val="00121B24"/>
    <w:rsid w:val="00150AA4"/>
    <w:rsid w:val="00165A41"/>
    <w:rsid w:val="0019246F"/>
    <w:rsid w:val="001F1E03"/>
    <w:rsid w:val="001F674B"/>
    <w:rsid w:val="00215D16"/>
    <w:rsid w:val="00236E76"/>
    <w:rsid w:val="00246889"/>
    <w:rsid w:val="0027714F"/>
    <w:rsid w:val="002B42A6"/>
    <w:rsid w:val="002D7CB4"/>
    <w:rsid w:val="003242AD"/>
    <w:rsid w:val="00341F12"/>
    <w:rsid w:val="003524B7"/>
    <w:rsid w:val="003669A9"/>
    <w:rsid w:val="00387FA8"/>
    <w:rsid w:val="00397AD6"/>
    <w:rsid w:val="003C1614"/>
    <w:rsid w:val="003D5ADC"/>
    <w:rsid w:val="004206F3"/>
    <w:rsid w:val="00431692"/>
    <w:rsid w:val="00464231"/>
    <w:rsid w:val="00477775"/>
    <w:rsid w:val="00482F44"/>
    <w:rsid w:val="004A3D3B"/>
    <w:rsid w:val="004C07D9"/>
    <w:rsid w:val="00527B70"/>
    <w:rsid w:val="00542C06"/>
    <w:rsid w:val="00550D31"/>
    <w:rsid w:val="00561824"/>
    <w:rsid w:val="00582176"/>
    <w:rsid w:val="005824EE"/>
    <w:rsid w:val="005A538C"/>
    <w:rsid w:val="005C5AF5"/>
    <w:rsid w:val="005E120B"/>
    <w:rsid w:val="005E34E2"/>
    <w:rsid w:val="006457B3"/>
    <w:rsid w:val="00695C7A"/>
    <w:rsid w:val="00712807"/>
    <w:rsid w:val="00723C13"/>
    <w:rsid w:val="007325A6"/>
    <w:rsid w:val="00762375"/>
    <w:rsid w:val="00771288"/>
    <w:rsid w:val="007A2213"/>
    <w:rsid w:val="007A2243"/>
    <w:rsid w:val="007E6147"/>
    <w:rsid w:val="00820BE1"/>
    <w:rsid w:val="008246DD"/>
    <w:rsid w:val="00826D9F"/>
    <w:rsid w:val="00826E4B"/>
    <w:rsid w:val="008367EE"/>
    <w:rsid w:val="00843B49"/>
    <w:rsid w:val="008530F2"/>
    <w:rsid w:val="00854BE6"/>
    <w:rsid w:val="008563EB"/>
    <w:rsid w:val="00892959"/>
    <w:rsid w:val="008956AE"/>
    <w:rsid w:val="009051CD"/>
    <w:rsid w:val="00911431"/>
    <w:rsid w:val="00940637"/>
    <w:rsid w:val="0094389C"/>
    <w:rsid w:val="0096749C"/>
    <w:rsid w:val="00990573"/>
    <w:rsid w:val="00A177C6"/>
    <w:rsid w:val="00A20C2A"/>
    <w:rsid w:val="00A20FCD"/>
    <w:rsid w:val="00A241BC"/>
    <w:rsid w:val="00A32738"/>
    <w:rsid w:val="00A511FC"/>
    <w:rsid w:val="00A608AE"/>
    <w:rsid w:val="00A801EE"/>
    <w:rsid w:val="00A94ED2"/>
    <w:rsid w:val="00AA4D3B"/>
    <w:rsid w:val="00AD0A14"/>
    <w:rsid w:val="00AD4DB5"/>
    <w:rsid w:val="00AF1D05"/>
    <w:rsid w:val="00AF7457"/>
    <w:rsid w:val="00B1495A"/>
    <w:rsid w:val="00B40C29"/>
    <w:rsid w:val="00B61501"/>
    <w:rsid w:val="00B74147"/>
    <w:rsid w:val="00B95AE1"/>
    <w:rsid w:val="00BB5A9B"/>
    <w:rsid w:val="00BB686C"/>
    <w:rsid w:val="00C172D9"/>
    <w:rsid w:val="00C20976"/>
    <w:rsid w:val="00C364D5"/>
    <w:rsid w:val="00C42CDC"/>
    <w:rsid w:val="00C66289"/>
    <w:rsid w:val="00C70D97"/>
    <w:rsid w:val="00D00EC7"/>
    <w:rsid w:val="00D01307"/>
    <w:rsid w:val="00D4733C"/>
    <w:rsid w:val="00D53269"/>
    <w:rsid w:val="00D56642"/>
    <w:rsid w:val="00D83081"/>
    <w:rsid w:val="00DB25A6"/>
    <w:rsid w:val="00DC6502"/>
    <w:rsid w:val="00DD1EDC"/>
    <w:rsid w:val="00E402B9"/>
    <w:rsid w:val="00E52B83"/>
    <w:rsid w:val="00E53C23"/>
    <w:rsid w:val="00E72627"/>
    <w:rsid w:val="00E82778"/>
    <w:rsid w:val="00E903BB"/>
    <w:rsid w:val="00EA4BC8"/>
    <w:rsid w:val="00EE7B0E"/>
    <w:rsid w:val="00EF1061"/>
    <w:rsid w:val="00F03E44"/>
    <w:rsid w:val="00F649BB"/>
    <w:rsid w:val="00F657BC"/>
    <w:rsid w:val="00F71048"/>
    <w:rsid w:val="00F94D02"/>
    <w:rsid w:val="00F94E80"/>
    <w:rsid w:val="00FA4F11"/>
    <w:rsid w:val="00FA50EE"/>
    <w:rsid w:val="00F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3767ADE8"/>
  <w15:docId w15:val="{D700E48A-F876-45AE-9B24-4FAD200C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59"/>
    <w:pPr>
      <w:spacing w:after="200" w:line="276" w:lineRule="auto"/>
    </w:pPr>
    <w:rPr>
      <w:rFonts w:eastAsia="Cambria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0D8"/>
    <w:pPr>
      <w:keepNext/>
      <w:numPr>
        <w:numId w:val="2"/>
      </w:numPr>
      <w:suppressAutoHyphens/>
      <w:spacing w:after="0" w:line="240" w:lineRule="auto"/>
      <w:ind w:left="-720" w:right="-882" w:firstLine="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semiHidden/>
    <w:qFormat/>
    <w:rsid w:val="00892959"/>
    <w:rPr>
      <w:rFonts w:ascii="Times New Roman" w:eastAsia="Lucida Sans Unicode" w:hAnsi="Times New Roman" w:cs="Mangal"/>
      <w:lang w:eastAsia="pt-BR" w:bidi="hi-IN"/>
    </w:rPr>
  </w:style>
  <w:style w:type="paragraph" w:styleId="Corpodetexto">
    <w:name w:val="Body Text"/>
    <w:basedOn w:val="Normal"/>
    <w:link w:val="CorpodetextoChar"/>
    <w:semiHidden/>
    <w:rsid w:val="0089295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sz w:val="20"/>
      <w:szCs w:val="20"/>
      <w:lang w:val="x-none" w:eastAsia="pt-BR" w:bidi="hi-IN"/>
    </w:rPr>
  </w:style>
  <w:style w:type="character" w:customStyle="1" w:styleId="BodyTextChar1">
    <w:name w:val="Body Text Char1"/>
    <w:uiPriority w:val="99"/>
    <w:semiHidden/>
    <w:rsid w:val="00892959"/>
    <w:rPr>
      <w:rFonts w:eastAsia="Cambria"/>
      <w:sz w:val="22"/>
      <w:szCs w:val="22"/>
    </w:rPr>
  </w:style>
  <w:style w:type="paragraph" w:customStyle="1" w:styleId="Textbody">
    <w:name w:val="Text body"/>
    <w:basedOn w:val="Normal"/>
    <w:qFormat/>
    <w:rsid w:val="00892959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qFormat/>
    <w:rsid w:val="00892959"/>
    <w:pPr>
      <w:widowControl w:val="0"/>
      <w:suppressAutoHyphens/>
      <w:spacing w:after="0" w:line="240" w:lineRule="auto"/>
      <w:textAlignment w:val="baseline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Textopr-formatado">
    <w:name w:val="Texto pré-formatado"/>
    <w:basedOn w:val="Normal"/>
    <w:qFormat/>
    <w:rsid w:val="0089295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pt-BR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2959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892959"/>
    <w:rPr>
      <w:rFonts w:eastAsia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8929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CabealhoChar">
    <w:name w:val="Cabeçalho Char"/>
    <w:link w:val="Cabealho"/>
    <w:uiPriority w:val="99"/>
    <w:rsid w:val="008929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next w:val="Normal"/>
    <w:rsid w:val="0089295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92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mEspaamento1">
    <w:name w:val="Sem Espaçamento1"/>
    <w:uiPriority w:val="1"/>
    <w:qFormat/>
    <w:rsid w:val="00892959"/>
    <w:rPr>
      <w:rFonts w:ascii="Calibri" w:eastAsia="Calibri" w:hAnsi="Calibri"/>
      <w:sz w:val="22"/>
      <w:szCs w:val="22"/>
      <w:lang w:eastAsia="en-US"/>
    </w:rPr>
  </w:style>
  <w:style w:type="character" w:customStyle="1" w:styleId="normalchar1">
    <w:name w:val="normal__char1"/>
    <w:rsid w:val="00F71048"/>
    <w:rPr>
      <w:rFonts w:ascii="Calibri" w:hAnsi="Calibri" w:hint="default"/>
      <w:sz w:val="22"/>
      <w:szCs w:val="22"/>
    </w:rPr>
  </w:style>
  <w:style w:type="table" w:styleId="Tabelacomgrade">
    <w:name w:val="Table Grid"/>
    <w:basedOn w:val="Tabelanormal"/>
    <w:uiPriority w:val="59"/>
    <w:rsid w:val="0043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5E1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E120B"/>
    <w:rPr>
      <w:rFonts w:eastAsia="Cambri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20B"/>
    <w:rPr>
      <w:rFonts w:ascii="Tahoma" w:eastAsia="Cambri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10D8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C10D8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771288"/>
    <w:pPr>
      <w:suppressAutoHyphens/>
    </w:pPr>
    <w:rPr>
      <w:rFonts w:ascii="Times New Roman" w:eastAsia="SimSun" w:hAnsi="Times New Roman" w:cs="Ari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57440-C761-4B0B-B883-127855B1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Rodrigues Alves Kos</dc:creator>
  <cp:lastModifiedBy>Ana Sumika Ericeira T. Martins</cp:lastModifiedBy>
  <cp:revision>5</cp:revision>
  <cp:lastPrinted>2025-03-11T20:24:00Z</cp:lastPrinted>
  <dcterms:created xsi:type="dcterms:W3CDTF">2025-03-11T16:27:00Z</dcterms:created>
  <dcterms:modified xsi:type="dcterms:W3CDTF">2025-03-11T20:24:00Z</dcterms:modified>
</cp:coreProperties>
</file>