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015E" w14:textId="070ECDCB" w:rsidR="00067077" w:rsidRPr="00CD047F" w:rsidRDefault="00067077" w:rsidP="00067077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D047F">
        <w:rPr>
          <w:rFonts w:ascii="Times New Roman" w:hAnsi="Times New Roman" w:cs="Times New Roman"/>
          <w:sz w:val="24"/>
          <w:szCs w:val="24"/>
        </w:rPr>
        <w:t xml:space="preserve">MENSAGEM Nº          </w:t>
      </w:r>
      <w:r w:rsidR="00A527B8">
        <w:rPr>
          <w:rFonts w:ascii="Times New Roman" w:hAnsi="Times New Roman" w:cs="Times New Roman"/>
          <w:sz w:val="24"/>
          <w:szCs w:val="24"/>
        </w:rPr>
        <w:t>020</w:t>
      </w:r>
      <w:r w:rsidRPr="00CD047F">
        <w:rPr>
          <w:rFonts w:ascii="Times New Roman" w:hAnsi="Times New Roman" w:cs="Times New Roman"/>
          <w:sz w:val="24"/>
          <w:szCs w:val="24"/>
        </w:rPr>
        <w:t>/202</w:t>
      </w:r>
      <w:r w:rsidR="004B4CF8" w:rsidRPr="00CD047F">
        <w:rPr>
          <w:rFonts w:ascii="Times New Roman" w:hAnsi="Times New Roman" w:cs="Times New Roman"/>
          <w:sz w:val="24"/>
          <w:szCs w:val="24"/>
        </w:rPr>
        <w:t>5</w:t>
      </w:r>
      <w:r w:rsidRPr="00CD047F">
        <w:rPr>
          <w:rFonts w:ascii="Times New Roman" w:hAnsi="Times New Roman" w:cs="Times New Roman"/>
          <w:sz w:val="24"/>
          <w:szCs w:val="24"/>
        </w:rPr>
        <w:tab/>
        <w:t>São Luís,      de                de 202</w:t>
      </w:r>
      <w:r w:rsidR="004B4CF8" w:rsidRPr="00CD047F">
        <w:rPr>
          <w:rFonts w:ascii="Times New Roman" w:hAnsi="Times New Roman" w:cs="Times New Roman"/>
          <w:sz w:val="24"/>
          <w:szCs w:val="24"/>
        </w:rPr>
        <w:t>5</w:t>
      </w:r>
      <w:r w:rsidRPr="00CD047F">
        <w:rPr>
          <w:rFonts w:ascii="Times New Roman" w:hAnsi="Times New Roman" w:cs="Times New Roman"/>
          <w:sz w:val="24"/>
          <w:szCs w:val="24"/>
        </w:rPr>
        <w:t>.</w:t>
      </w:r>
    </w:p>
    <w:p w14:paraId="19994B1E" w14:textId="77777777" w:rsidR="00067077" w:rsidRPr="00CD047F" w:rsidRDefault="00067077" w:rsidP="00067077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0693055F" w14:textId="77777777" w:rsidR="00674CC0" w:rsidRDefault="00674CC0" w:rsidP="00067077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64530789" w14:textId="77777777" w:rsidR="00674CC0" w:rsidRDefault="00674CC0" w:rsidP="00067077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6F737F9" w14:textId="77777777" w:rsidR="00674CC0" w:rsidRDefault="00674CC0" w:rsidP="00067077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1FD5EDBA" w14:textId="77777777" w:rsidR="00674CC0" w:rsidRDefault="00674CC0" w:rsidP="00067077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44E0C83E" w14:textId="77777777" w:rsidR="00674CC0" w:rsidRDefault="00674CC0" w:rsidP="00067077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798675C4" w14:textId="77777777" w:rsidR="00674CC0" w:rsidRDefault="00674CC0" w:rsidP="00067077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EA1BB1D" w14:textId="77777777" w:rsidR="00674CC0" w:rsidRDefault="00674CC0" w:rsidP="00067077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8E37AD1" w14:textId="3660E799" w:rsidR="00067077" w:rsidRPr="00CD047F" w:rsidRDefault="00067077" w:rsidP="00067077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CD047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Senhora Presidente,</w:t>
      </w:r>
    </w:p>
    <w:p w14:paraId="39EB7141" w14:textId="77777777" w:rsidR="00067077" w:rsidRPr="00CD047F" w:rsidRDefault="00067077" w:rsidP="00067077">
      <w:pPr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3969"/>
          <w:tab w:val="left" w:pos="4962"/>
          <w:tab w:val="right" w:pos="9072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2C98CE60" w14:textId="5277DBE6" w:rsidR="00785286" w:rsidRPr="00CD047F" w:rsidRDefault="00EF248D" w:rsidP="00EF248D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>Tenho a honra de submeter à deliberação dos Senhores Deputados e das Senhoras Deputadas a presente Medida Provisória</w:t>
      </w:r>
      <w:r w:rsidR="00F30D07"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0D07"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B4CF8"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nº 11.781, de 7 de julho de 2022, que cria a Agência Executiva Metropolitana do Leste Maranhense – AGEMLESTE, e dá outras providências.</w:t>
      </w:r>
    </w:p>
    <w:p w14:paraId="4370A12D" w14:textId="77777777" w:rsidR="004B4CF8" w:rsidRPr="00CD047F" w:rsidRDefault="004B4CF8" w:rsidP="002E52AF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996387"/>
    </w:p>
    <w:bookmarkEnd w:id="0"/>
    <w:p w14:paraId="396130D2" w14:textId="77777777" w:rsidR="004B4CF8" w:rsidRPr="00CD047F" w:rsidRDefault="004B4CF8" w:rsidP="004B4CF8">
      <w:pPr>
        <w:tabs>
          <w:tab w:val="right" w:pos="8505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consabido que o princípio da eficiência, insculpido no art. 37, </w:t>
      </w:r>
      <w:r w:rsidRPr="00CD047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Constituição Federal, impõe a execução dos serviços públicos com presteza e rendimento funcional, bem como a reorganização da estrutura administrativa com vistas a obter a qualidade da execução das atividades a seu cargo.</w:t>
      </w:r>
    </w:p>
    <w:p w14:paraId="609AC0DA" w14:textId="77777777" w:rsidR="004B4CF8" w:rsidRPr="00CD047F" w:rsidRDefault="004B4CF8" w:rsidP="004B4CF8">
      <w:pPr>
        <w:tabs>
          <w:tab w:val="right" w:pos="8505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E55FDC" w14:textId="77777777" w:rsidR="004B4CF8" w:rsidRPr="00CD047F" w:rsidRDefault="004B4CF8" w:rsidP="004B4CF8">
      <w:pPr>
        <w:pStyle w:val="Corpodetexto"/>
        <w:tabs>
          <w:tab w:val="right" w:pos="8505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D047F">
        <w:rPr>
          <w:rFonts w:ascii="Times New Roman" w:hAnsi="Times New Roman"/>
          <w:sz w:val="24"/>
          <w:szCs w:val="24"/>
        </w:rPr>
        <w:t xml:space="preserve">Nessa perspectiva, a presente Medida Provisória pretende atualizar a estrutura da Administração Pública Estadual com vistas a garantir o </w:t>
      </w:r>
      <w:r w:rsidRPr="00CD047F">
        <w:rPr>
          <w:rFonts w:ascii="Times New Roman" w:hAnsi="Times New Roman"/>
          <w:bCs/>
          <w:sz w:val="24"/>
          <w:szCs w:val="24"/>
        </w:rPr>
        <w:t>necessário e contínuo aprimoramento das atividades e dos serviços desenvolvidos pelo Estado do Maranhão e, por conseguinte, a própria supremacia do interesse público.</w:t>
      </w:r>
    </w:p>
    <w:p w14:paraId="199B4DA5" w14:textId="77777777" w:rsidR="004B4CF8" w:rsidRPr="00CD047F" w:rsidRDefault="004B4CF8" w:rsidP="004B4CF8">
      <w:pPr>
        <w:pStyle w:val="Corpodetexto"/>
        <w:tabs>
          <w:tab w:val="right" w:pos="8505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75FE7ACB" w14:textId="3E2BB067" w:rsidR="004B4CF8" w:rsidRPr="00CD047F" w:rsidRDefault="004B4CF8" w:rsidP="004B4CF8">
      <w:pPr>
        <w:pStyle w:val="Corpodetexto"/>
        <w:tabs>
          <w:tab w:val="right" w:pos="8505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D047F">
        <w:rPr>
          <w:rFonts w:ascii="Times New Roman" w:hAnsi="Times New Roman"/>
          <w:bCs/>
          <w:sz w:val="24"/>
          <w:szCs w:val="24"/>
        </w:rPr>
        <w:t xml:space="preserve">Para tanto, </w:t>
      </w:r>
      <w:r w:rsidR="00C03284" w:rsidRPr="00CD047F">
        <w:rPr>
          <w:rFonts w:ascii="Times New Roman" w:hAnsi="Times New Roman"/>
          <w:sz w:val="24"/>
          <w:szCs w:val="24"/>
        </w:rPr>
        <w:t>a Agência Executiva Metropolitana do Leste Maranhense – AGEMLESTE vinculada à Secretaria de Estado das Cidades e Desenvolvimento Urbano – SECID passa a ser vinculada à Casa Civil.</w:t>
      </w:r>
    </w:p>
    <w:p w14:paraId="3EB9C55E" w14:textId="77777777" w:rsidR="004B4CF8" w:rsidRPr="00CD047F" w:rsidRDefault="004B4CF8" w:rsidP="004B4CF8">
      <w:pPr>
        <w:pStyle w:val="Corpodetexto"/>
        <w:tabs>
          <w:tab w:val="right" w:pos="8505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0E53A53B" w14:textId="77777777" w:rsidR="004B4CF8" w:rsidRPr="00CD047F" w:rsidRDefault="004B4CF8" w:rsidP="004B4CF8">
      <w:pPr>
        <w:pStyle w:val="Corpodetexto"/>
        <w:tabs>
          <w:tab w:val="right" w:pos="8505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D047F">
        <w:rPr>
          <w:rFonts w:ascii="Times New Roman" w:hAnsi="Times New Roman"/>
          <w:bCs/>
          <w:sz w:val="24"/>
          <w:szCs w:val="24"/>
        </w:rPr>
        <w:t xml:space="preserve">A relevância da matéria tratada na Medida Provisória em epígrafe reside na necessidade de aperfeiçoar a atuação administrativa para concretização do princípio da eficiência, insculpido no art. 37, </w:t>
      </w:r>
      <w:r w:rsidRPr="00CD047F">
        <w:rPr>
          <w:rFonts w:ascii="Times New Roman" w:hAnsi="Times New Roman"/>
          <w:bCs/>
          <w:i/>
          <w:sz w:val="24"/>
          <w:szCs w:val="24"/>
        </w:rPr>
        <w:t>caput</w:t>
      </w:r>
      <w:r w:rsidRPr="00CD047F">
        <w:rPr>
          <w:rFonts w:ascii="Times New Roman" w:hAnsi="Times New Roman"/>
          <w:bCs/>
          <w:sz w:val="24"/>
          <w:szCs w:val="24"/>
        </w:rPr>
        <w:t xml:space="preserve"> da Constituição da República.</w:t>
      </w:r>
    </w:p>
    <w:p w14:paraId="39F67A7D" w14:textId="77777777" w:rsidR="004B4CF8" w:rsidRPr="00CD047F" w:rsidRDefault="004B4CF8" w:rsidP="004B4CF8">
      <w:pPr>
        <w:pStyle w:val="Corpodetexto"/>
        <w:tabs>
          <w:tab w:val="right" w:pos="8505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3FC5CDC6" w14:textId="77777777" w:rsidR="004B4CF8" w:rsidRPr="00CD047F" w:rsidRDefault="004B4CF8" w:rsidP="004B4CF8">
      <w:pPr>
        <w:pStyle w:val="Corpodetexto"/>
        <w:tabs>
          <w:tab w:val="right" w:pos="8505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D047F">
        <w:rPr>
          <w:rFonts w:ascii="Times New Roman" w:hAnsi="Times New Roman"/>
          <w:bCs/>
          <w:sz w:val="24"/>
          <w:szCs w:val="24"/>
        </w:rPr>
        <w:t xml:space="preserve">De outro giro, a </w:t>
      </w:r>
      <w:r w:rsidRPr="00CD047F">
        <w:rPr>
          <w:rFonts w:ascii="Times New Roman" w:hAnsi="Times New Roman"/>
          <w:sz w:val="24"/>
          <w:szCs w:val="24"/>
        </w:rPr>
        <w:t xml:space="preserve">urgência decorre </w:t>
      </w:r>
      <w:r w:rsidRPr="00CD047F">
        <w:rPr>
          <w:rFonts w:ascii="Times New Roman" w:hAnsi="Times New Roman"/>
          <w:bCs/>
          <w:sz w:val="24"/>
          <w:szCs w:val="24"/>
        </w:rPr>
        <w:t>do princípio da supremacia do interesse público, que demanda velocidade na realização de mudanças, visando ao melhor funcionamento da máquina administrativa.</w:t>
      </w:r>
    </w:p>
    <w:p w14:paraId="40E6A40B" w14:textId="77777777" w:rsidR="00CD047F" w:rsidRPr="00CD047F" w:rsidRDefault="00CD047F" w:rsidP="00CD047F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B3019FA" w14:textId="7A2FB6D7" w:rsidR="00CD047F" w:rsidRDefault="00CD047F" w:rsidP="00CD047F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D04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587468BB" w14:textId="77777777" w:rsidR="00674CC0" w:rsidRDefault="00674CC0" w:rsidP="00674CC0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CAED0" w14:textId="77777777" w:rsidR="00674CC0" w:rsidRPr="00CD047F" w:rsidRDefault="00674CC0" w:rsidP="00674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>A Sua Excelência, a Senhora</w:t>
      </w:r>
    </w:p>
    <w:p w14:paraId="2F7B2D9E" w14:textId="77777777" w:rsidR="00674CC0" w:rsidRPr="00CD047F" w:rsidRDefault="00674CC0" w:rsidP="00674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Deputada Estadual IRACEMA VALE</w:t>
      </w:r>
    </w:p>
    <w:p w14:paraId="2391C7E3" w14:textId="77777777" w:rsidR="00674CC0" w:rsidRPr="00CD047F" w:rsidRDefault="00674CC0" w:rsidP="00674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Assembleia Legislativa do Estado do Maranhão</w:t>
      </w:r>
    </w:p>
    <w:p w14:paraId="2AAE1FDD" w14:textId="77777777" w:rsidR="00674CC0" w:rsidRPr="00CD047F" w:rsidRDefault="00674CC0" w:rsidP="00674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>Palácio Manuel Beckman</w:t>
      </w:r>
    </w:p>
    <w:p w14:paraId="15FF5AFE" w14:textId="7509374D" w:rsidR="00674CC0" w:rsidRDefault="00674CC0" w:rsidP="00674CC0">
      <w:pPr>
        <w:tabs>
          <w:tab w:val="right" w:pos="9072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47F">
        <w:rPr>
          <w:rFonts w:ascii="Times New Roman" w:eastAsia="Times New Roman" w:hAnsi="Times New Roman" w:cs="Times New Roman"/>
          <w:sz w:val="24"/>
          <w:szCs w:val="24"/>
          <w:lang w:eastAsia="pt-BR"/>
        </w:rPr>
        <w:t>Nesta</w:t>
      </w:r>
    </w:p>
    <w:p w14:paraId="758203AC" w14:textId="77777777" w:rsidR="00674CC0" w:rsidRDefault="00674CC0" w:rsidP="00674CC0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6973B9" w14:textId="77777777" w:rsidR="00674CC0" w:rsidRDefault="00674CC0" w:rsidP="00674CC0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F8057D" w14:textId="6A20E7CC" w:rsidR="00674CC0" w:rsidRPr="00CD047F" w:rsidRDefault="00674CC0" w:rsidP="00674CC0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D047F">
        <w:rPr>
          <w:rFonts w:ascii="Times New Roman" w:hAnsi="Times New Roman" w:cs="Times New Roman"/>
          <w:bCs/>
          <w:sz w:val="24"/>
          <w:szCs w:val="24"/>
        </w:rPr>
        <w:t>Com estes argumentos, que considero suficientes para justificar a importância da presente proposta legislativa, minha expectativa é de que o digno Parlamento Maranhense lhe dê boa acolhida.</w:t>
      </w:r>
    </w:p>
    <w:p w14:paraId="65F73E03" w14:textId="77777777" w:rsidR="00674CC0" w:rsidRPr="00CD047F" w:rsidRDefault="00674CC0" w:rsidP="00674CC0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12DC5E" w14:textId="77777777" w:rsidR="00674CC0" w:rsidRPr="00CD047F" w:rsidRDefault="00674CC0" w:rsidP="00674CC0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D04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Atenciosamente,</w:t>
      </w:r>
    </w:p>
    <w:p w14:paraId="439CF5D6" w14:textId="77777777" w:rsidR="00674CC0" w:rsidRPr="00CD047F" w:rsidRDefault="00674CC0" w:rsidP="00674CC0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78FFDF6" w14:textId="77777777" w:rsidR="00674CC0" w:rsidRPr="00CD047F" w:rsidRDefault="00674CC0" w:rsidP="00674CC0">
      <w:pPr>
        <w:tabs>
          <w:tab w:val="right" w:pos="9072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A0EC3CB" w14:textId="77777777" w:rsidR="00674CC0" w:rsidRPr="00CD047F" w:rsidRDefault="00674CC0" w:rsidP="00674CC0">
      <w:pPr>
        <w:tabs>
          <w:tab w:val="right" w:pos="907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D04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CARLOS BRANDÃO</w:t>
      </w:r>
    </w:p>
    <w:p w14:paraId="3A1B475C" w14:textId="744F8710" w:rsidR="00CD047F" w:rsidRDefault="00674CC0" w:rsidP="00674CC0">
      <w:pPr>
        <w:tabs>
          <w:tab w:val="right" w:pos="9072"/>
        </w:tabs>
        <w:spacing w:after="0" w:line="240" w:lineRule="auto"/>
        <w:ind w:right="-1"/>
        <w:jc w:val="center"/>
        <w:rPr>
          <w:sz w:val="24"/>
          <w:szCs w:val="24"/>
        </w:rPr>
      </w:pPr>
      <w:r w:rsidRPr="00CD04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Governador do Estado do Maranhão</w:t>
      </w:r>
    </w:p>
    <w:p w14:paraId="65E2DF50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0612D2AD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08F4E362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36B735BF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644412AC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1E2A31FB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598C2334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63AB28EE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2A877A9B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3D7A80CF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34874021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6E89C66D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06D80EBF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6F3BD91E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75361E17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3B8EFB98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5916BA02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63301EEA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63FC46F2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45884950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51386F12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7F5B1771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4BBD0AB5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66B87904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10DF0CE4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4F7FAEF7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629B8708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7D24486F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1D78B016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5EE4CFF8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4AE2227E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4875B54F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7533F68F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7C84263E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6F32C78F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555BF9D0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38D79114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3ED27CF1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53C1A7A1" w14:textId="77777777" w:rsidR="00674CC0" w:rsidRDefault="00674CC0" w:rsidP="00EF248D">
      <w:pPr>
        <w:pStyle w:val="02-TtuloPrincipal-CLG"/>
        <w:spacing w:after="0"/>
        <w:rPr>
          <w:sz w:val="24"/>
          <w:szCs w:val="24"/>
        </w:rPr>
      </w:pPr>
    </w:p>
    <w:p w14:paraId="0413422D" w14:textId="57FA9A6C" w:rsidR="00EF248D" w:rsidRPr="00CD047F" w:rsidRDefault="00EF248D" w:rsidP="00EF248D">
      <w:pPr>
        <w:pStyle w:val="02-TtuloPrincipal-CLG"/>
        <w:spacing w:after="0"/>
        <w:rPr>
          <w:sz w:val="24"/>
          <w:szCs w:val="24"/>
        </w:rPr>
      </w:pPr>
      <w:r w:rsidRPr="00CD047F">
        <w:rPr>
          <w:sz w:val="24"/>
          <w:szCs w:val="24"/>
        </w:rPr>
        <w:t xml:space="preserve">MEDIDA PROVISÓRIA Nº </w:t>
      </w:r>
      <w:proofErr w:type="gramStart"/>
      <w:r w:rsidR="000760CF">
        <w:rPr>
          <w:sz w:val="24"/>
          <w:szCs w:val="24"/>
        </w:rPr>
        <w:t xml:space="preserve">478 </w:t>
      </w:r>
      <w:r w:rsidRPr="00CD047F">
        <w:rPr>
          <w:sz w:val="24"/>
          <w:szCs w:val="24"/>
        </w:rPr>
        <w:t>,</w:t>
      </w:r>
      <w:proofErr w:type="gramEnd"/>
      <w:r w:rsidRPr="00CD047F">
        <w:rPr>
          <w:sz w:val="24"/>
          <w:szCs w:val="24"/>
        </w:rPr>
        <w:t xml:space="preserve"> DE    </w:t>
      </w:r>
      <w:r w:rsidR="000760CF">
        <w:rPr>
          <w:sz w:val="24"/>
          <w:szCs w:val="24"/>
        </w:rPr>
        <w:t>28</w:t>
      </w:r>
      <w:r w:rsidRPr="00CD047F">
        <w:rPr>
          <w:sz w:val="24"/>
          <w:szCs w:val="24"/>
        </w:rPr>
        <w:t xml:space="preserve"> </w:t>
      </w:r>
      <w:proofErr w:type="gramStart"/>
      <w:r w:rsidRPr="00CD047F">
        <w:rPr>
          <w:sz w:val="24"/>
          <w:szCs w:val="24"/>
        </w:rPr>
        <w:t xml:space="preserve">  ,</w:t>
      </w:r>
      <w:proofErr w:type="gramEnd"/>
      <w:r w:rsidRPr="00CD047F">
        <w:rPr>
          <w:sz w:val="24"/>
          <w:szCs w:val="24"/>
        </w:rPr>
        <w:t xml:space="preserve"> DE        </w:t>
      </w:r>
      <w:proofErr w:type="gramStart"/>
      <w:r w:rsidR="000760CF">
        <w:rPr>
          <w:sz w:val="24"/>
          <w:szCs w:val="24"/>
        </w:rPr>
        <w:t>MARÇO</w:t>
      </w:r>
      <w:r w:rsidRPr="00CD047F">
        <w:rPr>
          <w:sz w:val="24"/>
          <w:szCs w:val="24"/>
        </w:rPr>
        <w:t xml:space="preserve">  DE</w:t>
      </w:r>
      <w:proofErr w:type="gramEnd"/>
      <w:r w:rsidRPr="00CD047F">
        <w:rPr>
          <w:sz w:val="24"/>
          <w:szCs w:val="24"/>
        </w:rPr>
        <w:t xml:space="preserve"> </w:t>
      </w:r>
      <w:r w:rsidR="000760CF">
        <w:rPr>
          <w:sz w:val="24"/>
          <w:szCs w:val="24"/>
        </w:rPr>
        <w:t xml:space="preserve"> </w:t>
      </w:r>
      <w:r w:rsidRPr="00CD047F">
        <w:rPr>
          <w:sz w:val="24"/>
          <w:szCs w:val="24"/>
        </w:rPr>
        <w:t>20</w:t>
      </w:r>
      <w:r w:rsidR="000543F3" w:rsidRPr="00CD047F">
        <w:rPr>
          <w:sz w:val="24"/>
          <w:szCs w:val="24"/>
        </w:rPr>
        <w:t>2</w:t>
      </w:r>
      <w:r w:rsidR="004B4CF8" w:rsidRPr="00CD047F">
        <w:rPr>
          <w:sz w:val="24"/>
          <w:szCs w:val="24"/>
        </w:rPr>
        <w:t>5</w:t>
      </w:r>
      <w:r w:rsidRPr="00CD047F">
        <w:rPr>
          <w:sz w:val="24"/>
          <w:szCs w:val="24"/>
        </w:rPr>
        <w:t>.</w:t>
      </w:r>
    </w:p>
    <w:p w14:paraId="0413422E" w14:textId="77777777" w:rsidR="00EF248D" w:rsidRPr="00CD047F" w:rsidRDefault="00EF248D" w:rsidP="00EF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3422F" w14:textId="175103AF" w:rsidR="00EF248D" w:rsidRPr="00CD047F" w:rsidRDefault="002E52AF" w:rsidP="00EF248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3363262"/>
      <w:r w:rsidRPr="00CD047F">
        <w:rPr>
          <w:rFonts w:ascii="Times New Roman" w:hAnsi="Times New Roman" w:cs="Times New Roman"/>
          <w:sz w:val="24"/>
          <w:szCs w:val="24"/>
        </w:rPr>
        <w:t xml:space="preserve">Altera a Lei nº </w:t>
      </w:r>
      <w:r w:rsidR="004B4CF8" w:rsidRPr="00CD047F">
        <w:rPr>
          <w:rFonts w:ascii="Times New Roman" w:hAnsi="Times New Roman" w:cs="Times New Roman"/>
          <w:sz w:val="24"/>
          <w:szCs w:val="24"/>
        </w:rPr>
        <w:t>11.781, de 7 de julho de 2022, que cria a Agência Executiva Metropolitana do Leste Maranhense – AGEMLESTE</w:t>
      </w:r>
      <w:r w:rsidR="00674CC0">
        <w:rPr>
          <w:rFonts w:ascii="Times New Roman" w:hAnsi="Times New Roman" w:cs="Times New Roman"/>
          <w:sz w:val="24"/>
          <w:szCs w:val="24"/>
        </w:rPr>
        <w:t xml:space="preserve"> </w:t>
      </w:r>
      <w:r w:rsidR="004B4CF8" w:rsidRPr="00CD047F">
        <w:rPr>
          <w:rFonts w:ascii="Times New Roman" w:hAnsi="Times New Roman" w:cs="Times New Roman"/>
          <w:sz w:val="24"/>
          <w:szCs w:val="24"/>
        </w:rPr>
        <w:t>e dá outras providências.</w:t>
      </w:r>
    </w:p>
    <w:bookmarkEnd w:id="1"/>
    <w:p w14:paraId="04134230" w14:textId="77777777" w:rsidR="005D7E38" w:rsidRPr="00CD047F" w:rsidRDefault="005D7E38" w:rsidP="005D7E38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134231" w14:textId="7FD7E38E" w:rsidR="005D7E38" w:rsidRPr="00CD047F" w:rsidRDefault="005D7E38" w:rsidP="005D7E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047F">
        <w:rPr>
          <w:rFonts w:ascii="Times New Roman" w:hAnsi="Times New Roman" w:cs="Times New Roman"/>
          <w:b/>
          <w:sz w:val="24"/>
          <w:szCs w:val="24"/>
        </w:rPr>
        <w:t>O GOVERNADOR DO ESTADO DO MARANHÃO</w:t>
      </w:r>
      <w:r w:rsidR="00080E0A" w:rsidRPr="00CD04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047F">
        <w:rPr>
          <w:rFonts w:ascii="Times New Roman" w:hAnsi="Times New Roman" w:cs="Times New Roman"/>
          <w:sz w:val="24"/>
          <w:szCs w:val="24"/>
        </w:rPr>
        <w:t>no uso da atribuição que lhe confere o § 1º do art. 42 da Constituição Estadual, adota a seguinte Medida Provisória, com força de Lei:</w:t>
      </w:r>
    </w:p>
    <w:p w14:paraId="04134232" w14:textId="77777777" w:rsidR="005D7E38" w:rsidRPr="00CD047F" w:rsidRDefault="005D7E38" w:rsidP="005D7E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5A890E" w14:textId="192AC44C" w:rsidR="002E52AF" w:rsidRPr="00CD047F" w:rsidRDefault="005D7E38" w:rsidP="002E52A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047F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="00B11B03" w:rsidRPr="00CD047F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4B4CF8" w:rsidRPr="00CD0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CF8" w:rsidRPr="00CD047F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="004B4CF8" w:rsidRPr="00CD04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CC0">
        <w:rPr>
          <w:rFonts w:ascii="Times New Roman" w:hAnsi="Times New Roman" w:cs="Times New Roman"/>
          <w:bCs/>
          <w:sz w:val="24"/>
          <w:szCs w:val="24"/>
        </w:rPr>
        <w:t>p</w:t>
      </w:r>
      <w:r w:rsidR="004B4CF8" w:rsidRPr="00CD047F">
        <w:rPr>
          <w:rFonts w:ascii="Times New Roman" w:hAnsi="Times New Roman" w:cs="Times New Roman"/>
          <w:bCs/>
          <w:sz w:val="24"/>
          <w:szCs w:val="24"/>
        </w:rPr>
        <w:t xml:space="preserve">arágrafo único do artigo 1º da </w:t>
      </w:r>
      <w:r w:rsidR="004B4CF8" w:rsidRPr="00CD047F">
        <w:rPr>
          <w:rFonts w:ascii="Times New Roman" w:hAnsi="Times New Roman" w:cs="Times New Roman"/>
          <w:sz w:val="24"/>
          <w:szCs w:val="24"/>
        </w:rPr>
        <w:t xml:space="preserve">Lei nº 11.781, de 7 de julho de </w:t>
      </w:r>
      <w:proofErr w:type="gramStart"/>
      <w:r w:rsidR="004B4CF8" w:rsidRPr="00CD047F">
        <w:rPr>
          <w:rFonts w:ascii="Times New Roman" w:hAnsi="Times New Roman" w:cs="Times New Roman"/>
          <w:sz w:val="24"/>
          <w:szCs w:val="24"/>
        </w:rPr>
        <w:t xml:space="preserve">2022 </w:t>
      </w:r>
      <w:r w:rsidR="002E52AF" w:rsidRPr="00CD047F">
        <w:rPr>
          <w:rFonts w:ascii="Times New Roman" w:hAnsi="Times New Roman" w:cs="Times New Roman"/>
          <w:iCs/>
          <w:sz w:val="24"/>
          <w:szCs w:val="24"/>
        </w:rPr>
        <w:t xml:space="preserve"> passa</w:t>
      </w:r>
      <w:proofErr w:type="gramEnd"/>
      <w:r w:rsidR="002E52AF" w:rsidRPr="00CD047F">
        <w:rPr>
          <w:rFonts w:ascii="Times New Roman" w:hAnsi="Times New Roman" w:cs="Times New Roman"/>
          <w:iCs/>
          <w:sz w:val="24"/>
          <w:szCs w:val="24"/>
        </w:rPr>
        <w:t xml:space="preserve"> a vigorar com a seguinte redação:</w:t>
      </w:r>
    </w:p>
    <w:p w14:paraId="4DCA6500" w14:textId="5321C710" w:rsidR="002E52AF" w:rsidRPr="00CD047F" w:rsidRDefault="002E52AF" w:rsidP="004B4C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EA45E8" w14:textId="77777777" w:rsidR="00904A0B" w:rsidRPr="00CD047F" w:rsidRDefault="00904A0B" w:rsidP="00904A0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C17DAF" w14:textId="58612258" w:rsidR="002E52AF" w:rsidRPr="00CD047F" w:rsidRDefault="004B4CF8" w:rsidP="00904A0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47F">
        <w:rPr>
          <w:rFonts w:ascii="Times New Roman" w:hAnsi="Times New Roman" w:cs="Times New Roman"/>
          <w:i/>
          <w:sz w:val="24"/>
          <w:szCs w:val="24"/>
        </w:rPr>
        <w:t>“</w:t>
      </w:r>
      <w:r w:rsidR="002E52AF" w:rsidRPr="00CD047F">
        <w:rPr>
          <w:rFonts w:ascii="Times New Roman" w:hAnsi="Times New Roman" w:cs="Times New Roman"/>
          <w:i/>
          <w:sz w:val="24"/>
          <w:szCs w:val="24"/>
        </w:rPr>
        <w:t xml:space="preserve">Art. </w:t>
      </w:r>
      <w:r w:rsidRPr="00CD047F">
        <w:rPr>
          <w:rFonts w:ascii="Times New Roman" w:hAnsi="Times New Roman" w:cs="Times New Roman"/>
          <w:i/>
          <w:sz w:val="24"/>
          <w:szCs w:val="24"/>
        </w:rPr>
        <w:t>1</w:t>
      </w:r>
      <w:r w:rsidR="002E52AF" w:rsidRPr="00CD047F">
        <w:rPr>
          <w:rFonts w:ascii="Times New Roman" w:hAnsi="Times New Roman" w:cs="Times New Roman"/>
          <w:i/>
          <w:sz w:val="24"/>
          <w:szCs w:val="24"/>
        </w:rPr>
        <w:t>º (...)</w:t>
      </w:r>
    </w:p>
    <w:p w14:paraId="20FF60C4" w14:textId="77777777" w:rsidR="002E52AF" w:rsidRPr="00CD047F" w:rsidRDefault="002E52AF" w:rsidP="00904A0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300FE8" w14:textId="77777777" w:rsidR="002E52AF" w:rsidRPr="00CD047F" w:rsidRDefault="002E52AF" w:rsidP="00904A0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47F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4EDEDC72" w14:textId="77777777" w:rsidR="002E52AF" w:rsidRPr="00CD047F" w:rsidRDefault="002E52AF" w:rsidP="00904A0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612678" w14:textId="626F9764" w:rsidR="002E52AF" w:rsidRPr="00CD047F" w:rsidRDefault="004B4CF8" w:rsidP="00904A0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47F">
        <w:rPr>
          <w:rFonts w:ascii="Times New Roman" w:hAnsi="Times New Roman" w:cs="Times New Roman"/>
          <w:i/>
          <w:sz w:val="24"/>
          <w:szCs w:val="24"/>
        </w:rPr>
        <w:t>Parágrafo único. A AGEMLESTE terá como área de atuação a Região Metropolitana da Zona Leste do Estado do Maranhão e como sede o município de Caxias, ficando vinculada à Casa Civil.” ( NR)</w:t>
      </w:r>
    </w:p>
    <w:p w14:paraId="2A0D71D5" w14:textId="2518EF4F" w:rsidR="002E52AF" w:rsidRPr="00CD047F" w:rsidRDefault="002E52AF" w:rsidP="00904A0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DE58FC" w14:textId="77777777" w:rsidR="00F30D07" w:rsidRPr="00CD047F" w:rsidRDefault="00F30D07" w:rsidP="00904A0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E804B4" w14:textId="0FC4D30B" w:rsidR="00F30D07" w:rsidRPr="00CD047F" w:rsidRDefault="002E52AF" w:rsidP="002E52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047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B4CF8" w:rsidRPr="00CD047F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CD047F">
        <w:rPr>
          <w:rFonts w:ascii="Times New Roman" w:hAnsi="Times New Roman" w:cs="Times New Roman"/>
          <w:sz w:val="24"/>
          <w:szCs w:val="24"/>
        </w:rPr>
        <w:t xml:space="preserve"> </w:t>
      </w:r>
      <w:r w:rsidR="00F30D07" w:rsidRPr="00CD047F">
        <w:rPr>
          <w:rFonts w:ascii="Times New Roman" w:hAnsi="Times New Roman" w:cs="Times New Roman"/>
          <w:sz w:val="24"/>
          <w:szCs w:val="24"/>
        </w:rPr>
        <w:t>O Presidente da Agência Executiva Metropolitana do Leste Maranhense – AGEMLESTE, para todos os efeitos constitucionais e legais, terá prerrogativas, tratamento protocolar e remuneração iguais às dos Secretários de Estado.</w:t>
      </w:r>
    </w:p>
    <w:p w14:paraId="57F68288" w14:textId="77777777" w:rsidR="00F30D07" w:rsidRPr="00CD047F" w:rsidRDefault="00F30D07" w:rsidP="002E52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281AD5" w14:textId="5DE7CDE3" w:rsidR="00D91F66" w:rsidRPr="00CD047F" w:rsidRDefault="00F30D07" w:rsidP="002E52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047F">
        <w:rPr>
          <w:rFonts w:ascii="Times New Roman" w:hAnsi="Times New Roman" w:cs="Times New Roman"/>
          <w:b/>
          <w:bCs/>
          <w:sz w:val="24"/>
          <w:szCs w:val="24"/>
        </w:rPr>
        <w:t>Art.3º</w:t>
      </w:r>
      <w:r w:rsidRPr="00CD047F">
        <w:rPr>
          <w:rFonts w:ascii="Times New Roman" w:hAnsi="Times New Roman" w:cs="Times New Roman"/>
          <w:sz w:val="24"/>
          <w:szCs w:val="24"/>
        </w:rPr>
        <w:t xml:space="preserve"> </w:t>
      </w:r>
      <w:r w:rsidR="002E52AF" w:rsidRPr="00CD047F">
        <w:rPr>
          <w:rFonts w:ascii="Times New Roman" w:hAnsi="Times New Roman" w:cs="Times New Roman"/>
          <w:sz w:val="24"/>
          <w:szCs w:val="24"/>
        </w:rPr>
        <w:t>Esta Medida Provisória entra em vigor na data de sua publicação.</w:t>
      </w:r>
      <w:r w:rsidR="00080E0A" w:rsidRPr="00CD0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342AE" w14:textId="77777777" w:rsidR="005D7E38" w:rsidRPr="00CD047F" w:rsidRDefault="005D7E38" w:rsidP="005D7E3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B13F0" w14:textId="561E26D3" w:rsidR="00067077" w:rsidRPr="00CD047F" w:rsidRDefault="00067077" w:rsidP="000670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047F">
        <w:rPr>
          <w:rFonts w:ascii="Times New Roman" w:hAnsi="Times New Roman" w:cs="Times New Roman"/>
          <w:sz w:val="24"/>
          <w:szCs w:val="24"/>
        </w:rPr>
        <w:t>PALÁCIO DO GOVERNO DO ESTADO DO MARANHÃO, EM SÃO LUÍS,        DE                        DE 202</w:t>
      </w:r>
      <w:r w:rsidR="004B4CF8" w:rsidRPr="00CD047F">
        <w:rPr>
          <w:rFonts w:ascii="Times New Roman" w:hAnsi="Times New Roman" w:cs="Times New Roman"/>
          <w:sz w:val="24"/>
          <w:szCs w:val="24"/>
        </w:rPr>
        <w:t>5</w:t>
      </w:r>
      <w:r w:rsidRPr="00CD047F">
        <w:rPr>
          <w:rFonts w:ascii="Times New Roman" w:hAnsi="Times New Roman" w:cs="Times New Roman"/>
          <w:sz w:val="24"/>
          <w:szCs w:val="24"/>
        </w:rPr>
        <w:t>, 20</w:t>
      </w:r>
      <w:r w:rsidR="004B4CF8" w:rsidRPr="00CD047F">
        <w:rPr>
          <w:rFonts w:ascii="Times New Roman" w:hAnsi="Times New Roman" w:cs="Times New Roman"/>
          <w:sz w:val="24"/>
          <w:szCs w:val="24"/>
        </w:rPr>
        <w:t>4</w:t>
      </w:r>
      <w:r w:rsidRPr="00CD047F">
        <w:rPr>
          <w:rFonts w:ascii="Times New Roman" w:hAnsi="Times New Roman" w:cs="Times New Roman"/>
          <w:sz w:val="24"/>
          <w:szCs w:val="24"/>
        </w:rPr>
        <w:t>º DA INDEPENDÊNCIA E 13</w:t>
      </w:r>
      <w:r w:rsidR="004B4CF8" w:rsidRPr="00CD047F">
        <w:rPr>
          <w:rFonts w:ascii="Times New Roman" w:hAnsi="Times New Roman" w:cs="Times New Roman"/>
          <w:sz w:val="24"/>
          <w:szCs w:val="24"/>
        </w:rPr>
        <w:t>7</w:t>
      </w:r>
      <w:r w:rsidRPr="00CD047F">
        <w:rPr>
          <w:rFonts w:ascii="Times New Roman" w:hAnsi="Times New Roman" w:cs="Times New Roman"/>
          <w:sz w:val="24"/>
          <w:szCs w:val="24"/>
        </w:rPr>
        <w:t xml:space="preserve">º DA REPÚBLICA. </w:t>
      </w:r>
    </w:p>
    <w:p w14:paraId="3568BC13" w14:textId="77777777" w:rsidR="00067077" w:rsidRPr="00CD047F" w:rsidRDefault="00067077" w:rsidP="000670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03EF3C" w14:textId="77777777" w:rsidR="00067077" w:rsidRPr="00CD047F" w:rsidRDefault="00067077" w:rsidP="000670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FD8B77" w14:textId="77777777" w:rsidR="00067077" w:rsidRPr="00CD047F" w:rsidRDefault="00067077" w:rsidP="0006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47F">
        <w:rPr>
          <w:rFonts w:ascii="Times New Roman" w:hAnsi="Times New Roman" w:cs="Times New Roman"/>
          <w:sz w:val="24"/>
          <w:szCs w:val="24"/>
        </w:rPr>
        <w:t>CARLOS BRANDÃO</w:t>
      </w:r>
    </w:p>
    <w:p w14:paraId="64DC36AF" w14:textId="77777777" w:rsidR="00067077" w:rsidRPr="00CD047F" w:rsidRDefault="00067077" w:rsidP="0006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47F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6F2ACB56" w14:textId="77777777" w:rsidR="00067077" w:rsidRPr="00CD047F" w:rsidRDefault="00067077" w:rsidP="0006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7946F" w14:textId="77777777" w:rsidR="00067077" w:rsidRPr="00CD047F" w:rsidRDefault="00067077" w:rsidP="0006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63946" w14:textId="77777777" w:rsidR="00067077" w:rsidRPr="00CD047F" w:rsidRDefault="00067077" w:rsidP="0006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47F">
        <w:rPr>
          <w:rFonts w:ascii="Times New Roman" w:hAnsi="Times New Roman" w:cs="Times New Roman"/>
          <w:sz w:val="24"/>
          <w:szCs w:val="24"/>
        </w:rPr>
        <w:t>SEBASTIÃO MADEIRA</w:t>
      </w:r>
    </w:p>
    <w:p w14:paraId="041FE8D5" w14:textId="77777777" w:rsidR="00067077" w:rsidRPr="00CD047F" w:rsidRDefault="00067077" w:rsidP="00067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47F">
        <w:rPr>
          <w:rFonts w:ascii="Times New Roman" w:hAnsi="Times New Roman" w:cs="Times New Roman"/>
          <w:sz w:val="24"/>
          <w:szCs w:val="24"/>
        </w:rPr>
        <w:t>Secretário-Chefe da Casa Civil</w:t>
      </w:r>
    </w:p>
    <w:p w14:paraId="041342E4" w14:textId="6186A4B8" w:rsidR="00487FE2" w:rsidRPr="00CD047F" w:rsidRDefault="00487FE2" w:rsidP="00347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87FE2" w:rsidRPr="00CD047F" w:rsidSect="006917C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C025" w14:textId="77777777" w:rsidR="00783CE0" w:rsidRDefault="00783CE0">
      <w:pPr>
        <w:spacing w:after="0" w:line="240" w:lineRule="auto"/>
      </w:pPr>
      <w:r>
        <w:separator/>
      </w:r>
    </w:p>
  </w:endnote>
  <w:endnote w:type="continuationSeparator" w:id="0">
    <w:p w14:paraId="4ABFDB0E" w14:textId="77777777" w:rsidR="00783CE0" w:rsidRDefault="0078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C537" w14:textId="77777777" w:rsidR="00783CE0" w:rsidRDefault="00783CE0">
      <w:pPr>
        <w:spacing w:after="0" w:line="240" w:lineRule="auto"/>
      </w:pPr>
      <w:r>
        <w:separator/>
      </w:r>
    </w:p>
  </w:footnote>
  <w:footnote w:type="continuationSeparator" w:id="0">
    <w:p w14:paraId="2CBAB566" w14:textId="77777777" w:rsidR="00783CE0" w:rsidRDefault="00783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42E9" w14:textId="77777777" w:rsidR="00EF248D" w:rsidRPr="00507A52" w:rsidRDefault="00EF248D" w:rsidP="00EF248D">
    <w:pPr>
      <w:pStyle w:val="Cabealho"/>
      <w:jc w:val="center"/>
      <w:rPr>
        <w:rFonts w:ascii="Arial" w:hAnsi="Arial" w:cs="Arial"/>
      </w:rPr>
    </w:pPr>
    <w:r w:rsidRPr="00507A52">
      <w:rPr>
        <w:rFonts w:ascii="Arial" w:hAnsi="Arial" w:cs="Arial"/>
        <w:noProof/>
        <w:lang w:eastAsia="pt-BR"/>
      </w:rPr>
      <w:drawing>
        <wp:inline distT="0" distB="0" distL="0" distR="0" wp14:anchorId="041342EC" wp14:editId="041342ED">
          <wp:extent cx="819150" cy="819150"/>
          <wp:effectExtent l="0" t="0" r="0" b="0"/>
          <wp:docPr id="1" name="Imagem 1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342EA" w14:textId="34B20FF8" w:rsidR="00EF248D" w:rsidRDefault="00EF248D" w:rsidP="00EF248D">
    <w:pPr>
      <w:pStyle w:val="CabealhoeRodap"/>
      <w:jc w:val="center"/>
      <w:rPr>
        <w:rFonts w:ascii="Arial" w:hAnsi="Arial" w:cs="Arial"/>
        <w:b/>
      </w:rPr>
    </w:pPr>
    <w:r w:rsidRPr="00507A52">
      <w:rPr>
        <w:rFonts w:ascii="Arial" w:hAnsi="Arial" w:cs="Arial"/>
        <w:b/>
      </w:rPr>
      <w:t>ESTADO DO MARANHÃO</w:t>
    </w:r>
  </w:p>
  <w:p w14:paraId="70008C6A" w14:textId="77777777" w:rsidR="0034771B" w:rsidRDefault="003477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D8F"/>
    <w:multiLevelType w:val="hybridMultilevel"/>
    <w:tmpl w:val="D0945B32"/>
    <w:lvl w:ilvl="0" w:tplc="11E4C2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A8A1D7B"/>
    <w:multiLevelType w:val="multilevel"/>
    <w:tmpl w:val="A7EC98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2BD41F3"/>
    <w:multiLevelType w:val="hybridMultilevel"/>
    <w:tmpl w:val="D0945B32"/>
    <w:lvl w:ilvl="0" w:tplc="11E4C2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C903139"/>
    <w:multiLevelType w:val="hybridMultilevel"/>
    <w:tmpl w:val="8C1236BA"/>
    <w:lvl w:ilvl="0" w:tplc="B2CA78C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31619135">
    <w:abstractNumId w:val="1"/>
  </w:num>
  <w:num w:numId="2" w16cid:durableId="1981955487">
    <w:abstractNumId w:val="3"/>
  </w:num>
  <w:num w:numId="3" w16cid:durableId="1591740156">
    <w:abstractNumId w:val="2"/>
  </w:num>
  <w:num w:numId="4" w16cid:durableId="173331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E38"/>
    <w:rsid w:val="0000029B"/>
    <w:rsid w:val="00007DB3"/>
    <w:rsid w:val="000248B5"/>
    <w:rsid w:val="00026347"/>
    <w:rsid w:val="0003132E"/>
    <w:rsid w:val="000543F3"/>
    <w:rsid w:val="0005600D"/>
    <w:rsid w:val="00057A13"/>
    <w:rsid w:val="00067077"/>
    <w:rsid w:val="00075A4F"/>
    <w:rsid w:val="000760CF"/>
    <w:rsid w:val="00080E0A"/>
    <w:rsid w:val="000839E1"/>
    <w:rsid w:val="00097CA1"/>
    <w:rsid w:val="000C39BC"/>
    <w:rsid w:val="000C6E2F"/>
    <w:rsid w:val="000D30CD"/>
    <w:rsid w:val="000E7322"/>
    <w:rsid w:val="000F6D30"/>
    <w:rsid w:val="00111E92"/>
    <w:rsid w:val="00131158"/>
    <w:rsid w:val="0016799B"/>
    <w:rsid w:val="00173140"/>
    <w:rsid w:val="00175F08"/>
    <w:rsid w:val="001A6199"/>
    <w:rsid w:val="001C640E"/>
    <w:rsid w:val="001F235E"/>
    <w:rsid w:val="00202087"/>
    <w:rsid w:val="00204622"/>
    <w:rsid w:val="00221ECE"/>
    <w:rsid w:val="00234415"/>
    <w:rsid w:val="00242143"/>
    <w:rsid w:val="00253412"/>
    <w:rsid w:val="0025753E"/>
    <w:rsid w:val="0026233C"/>
    <w:rsid w:val="0026337C"/>
    <w:rsid w:val="002675B0"/>
    <w:rsid w:val="00280ED8"/>
    <w:rsid w:val="002944BE"/>
    <w:rsid w:val="00296702"/>
    <w:rsid w:val="002A0C01"/>
    <w:rsid w:val="002B25C8"/>
    <w:rsid w:val="002B5B81"/>
    <w:rsid w:val="002C699B"/>
    <w:rsid w:val="002D2A2F"/>
    <w:rsid w:val="002E4B8D"/>
    <w:rsid w:val="002E52AF"/>
    <w:rsid w:val="00321CE0"/>
    <w:rsid w:val="00324E87"/>
    <w:rsid w:val="0033069C"/>
    <w:rsid w:val="0033711A"/>
    <w:rsid w:val="00337DCD"/>
    <w:rsid w:val="00344A8C"/>
    <w:rsid w:val="0034771B"/>
    <w:rsid w:val="0035026F"/>
    <w:rsid w:val="003A2B7C"/>
    <w:rsid w:val="003E0B08"/>
    <w:rsid w:val="003F19A6"/>
    <w:rsid w:val="00416B11"/>
    <w:rsid w:val="004300A4"/>
    <w:rsid w:val="004306B5"/>
    <w:rsid w:val="004402C3"/>
    <w:rsid w:val="00455979"/>
    <w:rsid w:val="00463B94"/>
    <w:rsid w:val="004668B9"/>
    <w:rsid w:val="004712D6"/>
    <w:rsid w:val="00473DB5"/>
    <w:rsid w:val="00487FE2"/>
    <w:rsid w:val="0049618D"/>
    <w:rsid w:val="004A5DEA"/>
    <w:rsid w:val="004B26BC"/>
    <w:rsid w:val="004B4CF8"/>
    <w:rsid w:val="004B5788"/>
    <w:rsid w:val="004C37EC"/>
    <w:rsid w:val="004D3DA7"/>
    <w:rsid w:val="00507A52"/>
    <w:rsid w:val="00512656"/>
    <w:rsid w:val="00523F96"/>
    <w:rsid w:val="0052583F"/>
    <w:rsid w:val="005356D9"/>
    <w:rsid w:val="005409A9"/>
    <w:rsid w:val="0055201E"/>
    <w:rsid w:val="005521D9"/>
    <w:rsid w:val="005562C9"/>
    <w:rsid w:val="00582D88"/>
    <w:rsid w:val="005873BA"/>
    <w:rsid w:val="0058742E"/>
    <w:rsid w:val="00590003"/>
    <w:rsid w:val="005954D3"/>
    <w:rsid w:val="005979E5"/>
    <w:rsid w:val="005A7E91"/>
    <w:rsid w:val="005B2B14"/>
    <w:rsid w:val="005B4BAB"/>
    <w:rsid w:val="005D143B"/>
    <w:rsid w:val="005D589C"/>
    <w:rsid w:val="005D5F02"/>
    <w:rsid w:val="005D7E38"/>
    <w:rsid w:val="005F18D6"/>
    <w:rsid w:val="005F3698"/>
    <w:rsid w:val="00617493"/>
    <w:rsid w:val="00624CA4"/>
    <w:rsid w:val="006323F8"/>
    <w:rsid w:val="006328A6"/>
    <w:rsid w:val="0063295C"/>
    <w:rsid w:val="006349D4"/>
    <w:rsid w:val="00645E53"/>
    <w:rsid w:val="006470DD"/>
    <w:rsid w:val="006524B8"/>
    <w:rsid w:val="00662CE3"/>
    <w:rsid w:val="006662AF"/>
    <w:rsid w:val="006707EE"/>
    <w:rsid w:val="00674CC0"/>
    <w:rsid w:val="0068325A"/>
    <w:rsid w:val="006909DC"/>
    <w:rsid w:val="006917CA"/>
    <w:rsid w:val="00693F11"/>
    <w:rsid w:val="006B5A2E"/>
    <w:rsid w:val="006C46E3"/>
    <w:rsid w:val="006F34FE"/>
    <w:rsid w:val="007150D2"/>
    <w:rsid w:val="0073399B"/>
    <w:rsid w:val="007474B2"/>
    <w:rsid w:val="007522CE"/>
    <w:rsid w:val="0075243E"/>
    <w:rsid w:val="007539A2"/>
    <w:rsid w:val="0075780D"/>
    <w:rsid w:val="00764348"/>
    <w:rsid w:val="007733E0"/>
    <w:rsid w:val="00783CE0"/>
    <w:rsid w:val="00785286"/>
    <w:rsid w:val="00795579"/>
    <w:rsid w:val="00797AFD"/>
    <w:rsid w:val="007B139F"/>
    <w:rsid w:val="007B4F83"/>
    <w:rsid w:val="007C1B84"/>
    <w:rsid w:val="007E4E69"/>
    <w:rsid w:val="007F5065"/>
    <w:rsid w:val="00800847"/>
    <w:rsid w:val="00802ABA"/>
    <w:rsid w:val="00804883"/>
    <w:rsid w:val="00805565"/>
    <w:rsid w:val="008237FC"/>
    <w:rsid w:val="00834530"/>
    <w:rsid w:val="00844ACF"/>
    <w:rsid w:val="008716C1"/>
    <w:rsid w:val="00883D28"/>
    <w:rsid w:val="00884CAA"/>
    <w:rsid w:val="0089059E"/>
    <w:rsid w:val="0089673E"/>
    <w:rsid w:val="008A36C2"/>
    <w:rsid w:val="008B5E22"/>
    <w:rsid w:val="00904919"/>
    <w:rsid w:val="00904A0B"/>
    <w:rsid w:val="00910E0B"/>
    <w:rsid w:val="0091188F"/>
    <w:rsid w:val="0091580B"/>
    <w:rsid w:val="00925303"/>
    <w:rsid w:val="009274C7"/>
    <w:rsid w:val="00932508"/>
    <w:rsid w:val="00947108"/>
    <w:rsid w:val="00955F6D"/>
    <w:rsid w:val="00967AE6"/>
    <w:rsid w:val="00972C3C"/>
    <w:rsid w:val="0098740E"/>
    <w:rsid w:val="00994568"/>
    <w:rsid w:val="009A0E93"/>
    <w:rsid w:val="009D65FE"/>
    <w:rsid w:val="009F0FF2"/>
    <w:rsid w:val="009F76CE"/>
    <w:rsid w:val="00A004DC"/>
    <w:rsid w:val="00A16555"/>
    <w:rsid w:val="00A37D46"/>
    <w:rsid w:val="00A4412A"/>
    <w:rsid w:val="00A46B53"/>
    <w:rsid w:val="00A527B8"/>
    <w:rsid w:val="00A547B0"/>
    <w:rsid w:val="00A61571"/>
    <w:rsid w:val="00A707B2"/>
    <w:rsid w:val="00A95DA6"/>
    <w:rsid w:val="00AB0A2B"/>
    <w:rsid w:val="00AD3387"/>
    <w:rsid w:val="00AE1837"/>
    <w:rsid w:val="00AF7206"/>
    <w:rsid w:val="00B11B03"/>
    <w:rsid w:val="00B172FB"/>
    <w:rsid w:val="00B34624"/>
    <w:rsid w:val="00B42F35"/>
    <w:rsid w:val="00B52E00"/>
    <w:rsid w:val="00B61B9B"/>
    <w:rsid w:val="00BA4E75"/>
    <w:rsid w:val="00BB09E6"/>
    <w:rsid w:val="00BB6FB9"/>
    <w:rsid w:val="00BD4E2A"/>
    <w:rsid w:val="00BD7FB6"/>
    <w:rsid w:val="00BE102C"/>
    <w:rsid w:val="00BF4D9A"/>
    <w:rsid w:val="00BF4F33"/>
    <w:rsid w:val="00C026F5"/>
    <w:rsid w:val="00C03284"/>
    <w:rsid w:val="00C15167"/>
    <w:rsid w:val="00C415EA"/>
    <w:rsid w:val="00C51987"/>
    <w:rsid w:val="00C57C9F"/>
    <w:rsid w:val="00C635D3"/>
    <w:rsid w:val="00C82FC5"/>
    <w:rsid w:val="00C83D88"/>
    <w:rsid w:val="00C96F83"/>
    <w:rsid w:val="00CB2E48"/>
    <w:rsid w:val="00CC34EF"/>
    <w:rsid w:val="00CC3725"/>
    <w:rsid w:val="00CD047F"/>
    <w:rsid w:val="00CE0B76"/>
    <w:rsid w:val="00CE2D9C"/>
    <w:rsid w:val="00CE781B"/>
    <w:rsid w:val="00D103FB"/>
    <w:rsid w:val="00D10BCA"/>
    <w:rsid w:val="00D15409"/>
    <w:rsid w:val="00D17517"/>
    <w:rsid w:val="00D23BCD"/>
    <w:rsid w:val="00D241BF"/>
    <w:rsid w:val="00D2559B"/>
    <w:rsid w:val="00D31CC0"/>
    <w:rsid w:val="00D673F3"/>
    <w:rsid w:val="00D725BA"/>
    <w:rsid w:val="00D7798F"/>
    <w:rsid w:val="00D85CD2"/>
    <w:rsid w:val="00D91F66"/>
    <w:rsid w:val="00D94778"/>
    <w:rsid w:val="00DA4818"/>
    <w:rsid w:val="00DD3153"/>
    <w:rsid w:val="00DE3A84"/>
    <w:rsid w:val="00DE73CA"/>
    <w:rsid w:val="00DF16BF"/>
    <w:rsid w:val="00DF4E28"/>
    <w:rsid w:val="00E27751"/>
    <w:rsid w:val="00E32614"/>
    <w:rsid w:val="00E33288"/>
    <w:rsid w:val="00E56049"/>
    <w:rsid w:val="00E7452D"/>
    <w:rsid w:val="00E77644"/>
    <w:rsid w:val="00E95EFE"/>
    <w:rsid w:val="00EA64F3"/>
    <w:rsid w:val="00EB29D5"/>
    <w:rsid w:val="00EC3689"/>
    <w:rsid w:val="00EC4AE2"/>
    <w:rsid w:val="00EE194D"/>
    <w:rsid w:val="00EF248D"/>
    <w:rsid w:val="00EF4C63"/>
    <w:rsid w:val="00F049B6"/>
    <w:rsid w:val="00F07E7E"/>
    <w:rsid w:val="00F11CAC"/>
    <w:rsid w:val="00F225A9"/>
    <w:rsid w:val="00F24A91"/>
    <w:rsid w:val="00F30D07"/>
    <w:rsid w:val="00F368A6"/>
    <w:rsid w:val="00F40962"/>
    <w:rsid w:val="00F43E40"/>
    <w:rsid w:val="00F46E00"/>
    <w:rsid w:val="00F53B84"/>
    <w:rsid w:val="00F60C8E"/>
    <w:rsid w:val="00F66E7F"/>
    <w:rsid w:val="00F679FD"/>
    <w:rsid w:val="00F76B6F"/>
    <w:rsid w:val="00F83727"/>
    <w:rsid w:val="00F90534"/>
    <w:rsid w:val="00FC6F72"/>
    <w:rsid w:val="00FD0C68"/>
    <w:rsid w:val="00FD40E5"/>
    <w:rsid w:val="00FD62B5"/>
    <w:rsid w:val="00FD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41FD"/>
  <w15:docId w15:val="{D0DD2C52-9552-473A-AB60-00395BFB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Pablo Siqueira de Melo</cp:lastModifiedBy>
  <cp:revision>3</cp:revision>
  <cp:lastPrinted>2025-03-25T14:50:00Z</cp:lastPrinted>
  <dcterms:created xsi:type="dcterms:W3CDTF">2025-04-01T11:42:00Z</dcterms:created>
  <dcterms:modified xsi:type="dcterms:W3CDTF">2025-04-03T15:05:00Z</dcterms:modified>
</cp:coreProperties>
</file>