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C7A2" w14:textId="77777777" w:rsidR="009417D0" w:rsidRDefault="009417D0" w:rsidP="009417D0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DCEC4F" w14:textId="77777777" w:rsidR="009417D0" w:rsidRDefault="009417D0" w:rsidP="009417D0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5763CD" w14:textId="246E7E86" w:rsidR="009417D0" w:rsidRPr="001B3320" w:rsidRDefault="009417D0" w:rsidP="009417D0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320">
        <w:rPr>
          <w:rFonts w:ascii="Times New Roman" w:hAnsi="Times New Roman" w:cs="Times New Roman"/>
          <w:b/>
          <w:sz w:val="24"/>
          <w:szCs w:val="24"/>
        </w:rPr>
        <w:t xml:space="preserve">PROJETO DE RESOLUÇÃO </w:t>
      </w:r>
      <w:r w:rsidR="00EA6DB8" w:rsidRPr="001B3320">
        <w:rPr>
          <w:rFonts w:ascii="Times New Roman" w:hAnsi="Times New Roman" w:cs="Times New Roman"/>
          <w:b/>
          <w:sz w:val="24"/>
          <w:szCs w:val="24"/>
        </w:rPr>
        <w:t>LEGISLATIVA</w:t>
      </w:r>
      <w:r w:rsidR="00EA6DB8">
        <w:rPr>
          <w:rFonts w:ascii="Times New Roman" w:hAnsi="Times New Roman" w:cs="Times New Roman"/>
          <w:b/>
          <w:sz w:val="24"/>
          <w:szCs w:val="24"/>
        </w:rPr>
        <w:t xml:space="preserve"> Nº</w:t>
      </w:r>
      <w:r>
        <w:rPr>
          <w:rFonts w:ascii="Times New Roman" w:hAnsi="Times New Roman" w:cs="Times New Roman"/>
          <w:b/>
          <w:sz w:val="24"/>
          <w:szCs w:val="24"/>
        </w:rPr>
        <w:t xml:space="preserve">    /2025</w:t>
      </w:r>
    </w:p>
    <w:p w14:paraId="179C77A2" w14:textId="77777777" w:rsidR="009417D0" w:rsidRPr="001B3320" w:rsidRDefault="009417D0" w:rsidP="009417D0">
      <w:pPr>
        <w:tabs>
          <w:tab w:val="left" w:pos="1134"/>
        </w:tabs>
        <w:spacing w:line="360" w:lineRule="auto"/>
        <w:ind w:firstLine="993"/>
        <w:rPr>
          <w:rFonts w:ascii="Times New Roman" w:hAnsi="Times New Roman" w:cs="Times New Roman"/>
          <w:b/>
          <w:sz w:val="24"/>
          <w:szCs w:val="24"/>
        </w:rPr>
      </w:pPr>
    </w:p>
    <w:p w14:paraId="68A63241" w14:textId="40E38B84" w:rsidR="009417D0" w:rsidRPr="00F12630" w:rsidRDefault="009417D0" w:rsidP="00832216">
      <w:pPr>
        <w:spacing w:line="360" w:lineRule="auto"/>
        <w:ind w:left="4536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12630">
        <w:rPr>
          <w:rFonts w:ascii="Times New Roman" w:hAnsi="Times New Roman" w:cs="Times New Roman"/>
          <w:sz w:val="24"/>
          <w:szCs w:val="24"/>
        </w:rPr>
        <w:t xml:space="preserve">Concede a Medalha </w:t>
      </w:r>
      <w:r w:rsidR="00EA6DB8">
        <w:rPr>
          <w:rFonts w:ascii="Times New Roman" w:hAnsi="Times New Roman" w:cs="Times New Roman"/>
          <w:sz w:val="24"/>
          <w:szCs w:val="24"/>
        </w:rPr>
        <w:t>“</w:t>
      </w:r>
      <w:r w:rsidR="00EA6DB8" w:rsidRPr="00EA6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Manuel </w:t>
      </w:r>
      <w:proofErr w:type="spellStart"/>
      <w:r w:rsidR="00EA6DB8" w:rsidRPr="00EA6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Beckman</w:t>
      </w:r>
      <w:proofErr w:type="spellEnd"/>
      <w:r w:rsidR="00EA6DB8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 w:rsidRPr="00F1263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12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Senhor </w:t>
      </w:r>
      <w:r w:rsidRPr="00544471">
        <w:rPr>
          <w:rFonts w:ascii="Times New Roman" w:hAnsi="Times New Roman" w:cs="Times New Roman"/>
          <w:sz w:val="24"/>
          <w:szCs w:val="24"/>
        </w:rPr>
        <w:t>Edmilson de Araújo Pires</w:t>
      </w:r>
      <w:r w:rsidRPr="00F12630">
        <w:rPr>
          <w:rFonts w:ascii="Times New Roman" w:hAnsi="Times New Roman" w:cs="Times New Roman"/>
          <w:sz w:val="24"/>
          <w:szCs w:val="24"/>
        </w:rPr>
        <w:t>.</w:t>
      </w:r>
    </w:p>
    <w:p w14:paraId="4AE2CE7D" w14:textId="77777777" w:rsidR="009417D0" w:rsidRPr="00F12630" w:rsidRDefault="009417D0" w:rsidP="009417D0">
      <w:pPr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7A187A4E" w14:textId="0E72EE2F" w:rsidR="009417D0" w:rsidRPr="00F12630" w:rsidRDefault="009417D0" w:rsidP="009417D0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30">
        <w:rPr>
          <w:rFonts w:ascii="Times New Roman" w:hAnsi="Times New Roman" w:cs="Times New Roman"/>
          <w:sz w:val="24"/>
          <w:szCs w:val="24"/>
        </w:rPr>
        <w:tab/>
        <w:t>Art. 1º - Fica concedida a Medalha Man</w:t>
      </w:r>
      <w:r w:rsidR="00EA6DB8">
        <w:rPr>
          <w:rFonts w:ascii="Times New Roman" w:hAnsi="Times New Roman" w:cs="Times New Roman"/>
          <w:sz w:val="24"/>
          <w:szCs w:val="24"/>
        </w:rPr>
        <w:t>u</w:t>
      </w:r>
      <w:r w:rsidRPr="00F12630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F12630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F12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ao </w:t>
      </w:r>
      <w:r w:rsidRPr="00F12630">
        <w:rPr>
          <w:rFonts w:ascii="Times New Roman" w:hAnsi="Times New Roman" w:cs="Times New Roman"/>
          <w:sz w:val="24"/>
          <w:szCs w:val="24"/>
        </w:rPr>
        <w:t xml:space="preserve">Sr. </w:t>
      </w:r>
      <w:r w:rsidRPr="00544471">
        <w:rPr>
          <w:rFonts w:ascii="Times New Roman" w:hAnsi="Times New Roman" w:cs="Times New Roman"/>
          <w:sz w:val="24"/>
          <w:szCs w:val="24"/>
        </w:rPr>
        <w:t>Edmilson de Araújo Pires</w:t>
      </w:r>
      <w:r w:rsidRPr="00F12630">
        <w:rPr>
          <w:rFonts w:ascii="Times New Roman" w:hAnsi="Times New Roman" w:cs="Times New Roman"/>
          <w:sz w:val="24"/>
          <w:szCs w:val="24"/>
        </w:rPr>
        <w:t>.</w:t>
      </w:r>
    </w:p>
    <w:p w14:paraId="18190DEE" w14:textId="77777777" w:rsidR="009417D0" w:rsidRPr="00F12630" w:rsidRDefault="009417D0" w:rsidP="009417D0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30">
        <w:rPr>
          <w:rFonts w:ascii="Times New Roman" w:hAnsi="Times New Roman" w:cs="Times New Roman"/>
          <w:sz w:val="24"/>
          <w:szCs w:val="24"/>
        </w:rPr>
        <w:tab/>
        <w:t>Art. 2º - Esta Resolução Legislativa entrará em vigor na data de sua publicação.</w:t>
      </w:r>
    </w:p>
    <w:p w14:paraId="1438263A" w14:textId="58031381" w:rsidR="009417D0" w:rsidRPr="00832216" w:rsidRDefault="009417D0" w:rsidP="009417D0">
      <w:pPr>
        <w:pStyle w:val="Cabealh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630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F12630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F12630">
        <w:rPr>
          <w:rFonts w:ascii="Times New Roman" w:hAnsi="Times New Roman" w:cs="Times New Roman"/>
          <w:sz w:val="24"/>
          <w:szCs w:val="24"/>
        </w:rPr>
        <w:t xml:space="preserve"> do Palácio Man</w:t>
      </w:r>
      <w:r w:rsidR="00EA6DB8">
        <w:rPr>
          <w:rFonts w:ascii="Times New Roman" w:hAnsi="Times New Roman" w:cs="Times New Roman"/>
          <w:sz w:val="24"/>
          <w:szCs w:val="24"/>
        </w:rPr>
        <w:t>u</w:t>
      </w:r>
      <w:r w:rsidRPr="00F12630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F12630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F12630">
        <w:rPr>
          <w:rFonts w:ascii="Times New Roman" w:hAnsi="Times New Roman" w:cs="Times New Roman"/>
          <w:sz w:val="24"/>
          <w:szCs w:val="24"/>
        </w:rPr>
        <w:t xml:space="preserve">, </w:t>
      </w:r>
      <w:r w:rsidRPr="00832216">
        <w:rPr>
          <w:rFonts w:ascii="Times New Roman" w:hAnsi="Times New Roman" w:cs="Times New Roman"/>
          <w:sz w:val="24"/>
          <w:szCs w:val="24"/>
        </w:rPr>
        <w:t xml:space="preserve">em </w:t>
      </w:r>
      <w:r w:rsidR="00832216" w:rsidRPr="00832216">
        <w:rPr>
          <w:rFonts w:ascii="Times New Roman" w:hAnsi="Times New Roman" w:cs="Times New Roman"/>
          <w:sz w:val="24"/>
          <w:szCs w:val="24"/>
        </w:rPr>
        <w:t>29</w:t>
      </w:r>
      <w:r w:rsidRPr="00832216">
        <w:rPr>
          <w:rFonts w:ascii="Times New Roman" w:hAnsi="Times New Roman" w:cs="Times New Roman"/>
          <w:sz w:val="24"/>
          <w:szCs w:val="24"/>
        </w:rPr>
        <w:t xml:space="preserve"> de </w:t>
      </w:r>
      <w:r w:rsidR="00242AA6" w:rsidRPr="00832216">
        <w:rPr>
          <w:rFonts w:ascii="Times New Roman" w:hAnsi="Times New Roman" w:cs="Times New Roman"/>
          <w:sz w:val="24"/>
          <w:szCs w:val="24"/>
        </w:rPr>
        <w:t>abril</w:t>
      </w:r>
      <w:r w:rsidRPr="0083221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491F2C7A" w14:textId="77777777" w:rsidR="009417D0" w:rsidRPr="00832216" w:rsidRDefault="009417D0" w:rsidP="009417D0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4BFA2102" w14:textId="77777777" w:rsidR="009417D0" w:rsidRPr="00F12630" w:rsidRDefault="009417D0" w:rsidP="009417D0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D117A7" w14:textId="77777777" w:rsidR="009417D0" w:rsidRPr="00F12630" w:rsidRDefault="009417D0" w:rsidP="009417D0">
      <w:pPr>
        <w:tabs>
          <w:tab w:val="left" w:pos="1134"/>
        </w:tabs>
        <w:spacing w:after="0" w:line="36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630">
        <w:rPr>
          <w:rFonts w:ascii="Times New Roman" w:hAnsi="Times New Roman" w:cs="Times New Roman"/>
          <w:b/>
          <w:sz w:val="24"/>
          <w:szCs w:val="24"/>
        </w:rPr>
        <w:t>ARISTON RIBEIRO</w:t>
      </w:r>
    </w:p>
    <w:p w14:paraId="518537E9" w14:textId="77777777" w:rsidR="009417D0" w:rsidRPr="00F12630" w:rsidRDefault="009417D0" w:rsidP="009417D0">
      <w:pPr>
        <w:tabs>
          <w:tab w:val="left" w:pos="1134"/>
        </w:tabs>
        <w:spacing w:after="0" w:line="36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630">
        <w:rPr>
          <w:rFonts w:ascii="Times New Roman" w:hAnsi="Times New Roman" w:cs="Times New Roman"/>
          <w:b/>
          <w:sz w:val="24"/>
          <w:szCs w:val="24"/>
        </w:rPr>
        <w:t xml:space="preserve">Deputado Estadual </w:t>
      </w:r>
    </w:p>
    <w:p w14:paraId="5DC1ED02" w14:textId="49DB6DDF" w:rsidR="009417D0" w:rsidRDefault="009417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212DA8F" w14:textId="77777777" w:rsidR="009417D0" w:rsidRDefault="009417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33047F" w14:textId="77777777" w:rsidR="009417D0" w:rsidRDefault="009417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D6DFE0" w14:textId="77777777" w:rsidR="007A4A75" w:rsidRDefault="007A4A75" w:rsidP="007A4A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3685E" w14:textId="0487833A" w:rsidR="007A4A75" w:rsidRPr="00F12630" w:rsidRDefault="007A4A75" w:rsidP="007A4A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630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60578C14" w14:textId="77777777" w:rsidR="007A4A75" w:rsidRDefault="007A4A75" w:rsidP="007A4A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75D48" w14:textId="77777777" w:rsidR="009417D0" w:rsidRDefault="009417D0" w:rsidP="007A4A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2B571" w14:textId="77777777" w:rsidR="007A4A75" w:rsidRPr="00F12630" w:rsidRDefault="007A4A75" w:rsidP="007A4A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A5C25F" w14:textId="6A631AC2" w:rsidR="007A4A75" w:rsidRDefault="007A4A75" w:rsidP="007A4A75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630">
        <w:rPr>
          <w:rFonts w:ascii="Times New Roman" w:hAnsi="Times New Roman" w:cs="Times New Roman"/>
          <w:sz w:val="24"/>
          <w:szCs w:val="24"/>
        </w:rPr>
        <w:t xml:space="preserve">O Regimento Interno da Assembleia Legislativa do Maranhão dispõe, em seu artigo 139, </w:t>
      </w:r>
      <w:r w:rsidRPr="00F12630">
        <w:rPr>
          <w:rFonts w:ascii="Times New Roman" w:hAnsi="Times New Roman" w:cs="Times New Roman"/>
          <w:i/>
          <w:sz w:val="24"/>
          <w:szCs w:val="24"/>
        </w:rPr>
        <w:t>“a”</w:t>
      </w:r>
      <w:r w:rsidRPr="00F12630">
        <w:rPr>
          <w:rFonts w:ascii="Times New Roman" w:hAnsi="Times New Roman" w:cs="Times New Roman"/>
          <w:sz w:val="24"/>
          <w:szCs w:val="24"/>
        </w:rPr>
        <w:t xml:space="preserve">, que a Medalha </w:t>
      </w:r>
      <w:r w:rsidR="00EA6DB8">
        <w:rPr>
          <w:rFonts w:ascii="Times New Roman" w:hAnsi="Times New Roman" w:cs="Times New Roman"/>
          <w:sz w:val="24"/>
          <w:szCs w:val="24"/>
        </w:rPr>
        <w:t>“</w:t>
      </w:r>
      <w:r w:rsidR="00EA6DB8" w:rsidRPr="00EA6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Manuel </w:t>
      </w:r>
      <w:proofErr w:type="spellStart"/>
      <w:r w:rsidR="00EA6DB8" w:rsidRPr="00EA6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Beckman</w:t>
      </w:r>
      <w:proofErr w:type="spellEnd"/>
      <w:r w:rsidR="00EA6DB8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 w:rsidRPr="00F12630">
        <w:rPr>
          <w:rFonts w:ascii="Times New Roman" w:hAnsi="Times New Roman" w:cs="Times New Roman"/>
          <w:sz w:val="24"/>
          <w:szCs w:val="24"/>
        </w:rPr>
        <w:t>será concedida ao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12630">
        <w:rPr>
          <w:rFonts w:ascii="Times New Roman" w:hAnsi="Times New Roman" w:cs="Times New Roman"/>
          <w:sz w:val="24"/>
          <w:szCs w:val="24"/>
        </w:rPr>
        <w:t xml:space="preserve"> cidadão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12630">
        <w:rPr>
          <w:rFonts w:ascii="Times New Roman" w:hAnsi="Times New Roman" w:cs="Times New Roman"/>
          <w:sz w:val="24"/>
          <w:szCs w:val="24"/>
        </w:rPr>
        <w:t xml:space="preserve"> que contribuíram para o desenvolvimento do Maranhão ou do Brasil, pelos seus méritos especiais ou, ainda, aos que proporcionarem algum feito considerado notório e forem considerados merecedores do recebimento da comenda.</w:t>
      </w:r>
    </w:p>
    <w:p w14:paraId="69B934BC" w14:textId="77777777" w:rsidR="00832216" w:rsidRPr="00F12630" w:rsidRDefault="00832216" w:rsidP="007A4A75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F6689A" w14:textId="3569E4E7" w:rsidR="007A4A75" w:rsidRDefault="00544471" w:rsidP="0083221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4471">
        <w:rPr>
          <w:rFonts w:ascii="Times New Roman" w:hAnsi="Times New Roman" w:cs="Times New Roman"/>
          <w:sz w:val="24"/>
          <w:szCs w:val="24"/>
        </w:rPr>
        <w:t xml:space="preserve">A Assembleia Legislativa do Estado do Maranhão tem a honra de conceder a Medalha </w:t>
      </w:r>
      <w:r w:rsidR="00EA6DB8">
        <w:rPr>
          <w:rFonts w:ascii="Times New Roman" w:hAnsi="Times New Roman" w:cs="Times New Roman"/>
          <w:sz w:val="24"/>
          <w:szCs w:val="24"/>
        </w:rPr>
        <w:t>“</w:t>
      </w:r>
      <w:r w:rsidR="00EA6DB8" w:rsidRPr="00EA6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Manuel </w:t>
      </w:r>
      <w:proofErr w:type="spellStart"/>
      <w:r w:rsidR="00EA6DB8" w:rsidRPr="00EA6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Beckman</w:t>
      </w:r>
      <w:proofErr w:type="spellEnd"/>
      <w:r w:rsidR="00EA6DB8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 w:rsidRPr="00544471">
        <w:rPr>
          <w:rFonts w:ascii="Times New Roman" w:hAnsi="Times New Roman" w:cs="Times New Roman"/>
          <w:sz w:val="24"/>
          <w:szCs w:val="24"/>
        </w:rPr>
        <w:t xml:space="preserve">ao engenheiro civil e empresário Edmilson de Araújo Pires, em reconhecimento à sua sólida trajetória profissional, marcada pela competência técnica, espírito empreendedor e relevante contribuição ao setor da construção civil industrial no Maranhão. </w:t>
      </w:r>
    </w:p>
    <w:p w14:paraId="1768EF43" w14:textId="77777777" w:rsidR="00832216" w:rsidRDefault="00832216" w:rsidP="0083221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B9F08FC" w14:textId="2F288EAE" w:rsidR="007A4A75" w:rsidRDefault="00544471" w:rsidP="0083221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71">
        <w:rPr>
          <w:rFonts w:ascii="Times New Roman" w:hAnsi="Times New Roman" w:cs="Times New Roman"/>
          <w:sz w:val="24"/>
          <w:szCs w:val="24"/>
        </w:rPr>
        <w:t>Nascido em 18 de junho de 1962, em Goiânia – GO, Edmilson Pires é graduado em Engenharia Civil pela Escola de Engenharia da Universidade Federal de Goiás, tendo concluído sua formação entre janeiro de 1980 e julho de 1985. Posteriormente, aprofundou seus conhecimentos na área de gestão, obtendo o título de MBA em Gestão Empresarial pela Fundação Getúlio Vargas, entre agosto de 2008 e setembro de 2010.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C7F08" w14:textId="77777777" w:rsidR="00832216" w:rsidRDefault="00832216" w:rsidP="00832216">
      <w:pPr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17BD07AE" w14:textId="21CA1069" w:rsidR="00832216" w:rsidRDefault="00544471" w:rsidP="0083221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71">
        <w:rPr>
          <w:rFonts w:ascii="Times New Roman" w:hAnsi="Times New Roman" w:cs="Times New Roman"/>
          <w:sz w:val="24"/>
          <w:szCs w:val="24"/>
        </w:rPr>
        <w:t>Iniciou sua carreira como engenheiro na Empresa Sul Americana de Montagens S/A, onde atuou de julho de 1985 a março de 1991. Desde fevereiro de 1990, atua como empresário no segmento da construção civil industrial, acumulando uma trajetória consolidada no setor. É sócio da Marka Engenharia, empresa com sede em São Luís – MA, desde fevereiro de 2000.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20610B" w14:textId="77777777" w:rsidR="00832216" w:rsidRDefault="00832216" w:rsidP="0083221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28C017" w14:textId="03BCDABE" w:rsidR="00544471" w:rsidRDefault="00544471" w:rsidP="0083221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71">
        <w:rPr>
          <w:rFonts w:ascii="Times New Roman" w:hAnsi="Times New Roman" w:cs="Times New Roman"/>
          <w:sz w:val="24"/>
          <w:szCs w:val="24"/>
        </w:rPr>
        <w:t>Além de sua atuação empresarial, Edmilson também exerce papel de liderança institucional. Atualmente, é vice-presidente do Sindicato das Indústrias da Construção Civil do Estado do Maranhão (SINDUSCON-MA) e membro do Comitê de Obras Industriais e Corporativas (COIC) da Câmara Brasileira da Indústria da Construção (CBIC).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44471">
        <w:rPr>
          <w:rFonts w:ascii="Times New Roman" w:hAnsi="Times New Roman" w:cs="Times New Roman"/>
          <w:sz w:val="24"/>
          <w:szCs w:val="24"/>
        </w:rPr>
        <w:t xml:space="preserve">Edmilson de Araújo Pires reúne atributos que refletem os valores desta honraria: ética, compromisso com o desenvolvimento do Maranhão e contribuição expressiva para o fortalecimento da indústria da construção civil. Por sua trajetória de destaque, esta Casa Legislativa reconhece sua importância e o homenageia com a Medalha </w:t>
      </w:r>
      <w:r w:rsidR="00EA6DB8">
        <w:rPr>
          <w:rFonts w:ascii="Times New Roman" w:hAnsi="Times New Roman" w:cs="Times New Roman"/>
          <w:sz w:val="24"/>
          <w:szCs w:val="24"/>
        </w:rPr>
        <w:t>“</w:t>
      </w:r>
      <w:r w:rsidR="00EA6DB8" w:rsidRPr="00EA6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Manuel </w:t>
      </w:r>
      <w:proofErr w:type="spellStart"/>
      <w:r w:rsidR="00EA6DB8" w:rsidRPr="00EA6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Beckman</w:t>
      </w:r>
      <w:proofErr w:type="spellEnd"/>
      <w:r w:rsidR="00EA6DB8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544471">
        <w:rPr>
          <w:rFonts w:ascii="Times New Roman" w:hAnsi="Times New Roman" w:cs="Times New Roman"/>
          <w:sz w:val="24"/>
          <w:szCs w:val="24"/>
        </w:rPr>
        <w:t>, como forma de gratidão e reconhecimento pelos relevantes serviços prestados ao Estado do Maranhão.</w:t>
      </w:r>
    </w:p>
    <w:p w14:paraId="1D82CACB" w14:textId="77777777" w:rsidR="00EA6DB8" w:rsidRDefault="00EA6DB8" w:rsidP="00EA6D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EE89A" w14:textId="77777777" w:rsidR="00EA6DB8" w:rsidRPr="00832216" w:rsidRDefault="00EA6DB8" w:rsidP="0083221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216">
        <w:rPr>
          <w:rFonts w:ascii="Times New Roman" w:hAnsi="Times New Roman" w:cs="Times New Roman"/>
          <w:b/>
          <w:bCs/>
          <w:sz w:val="24"/>
          <w:szCs w:val="24"/>
        </w:rPr>
        <w:t>ARISTON RIBEIRO</w:t>
      </w:r>
    </w:p>
    <w:p w14:paraId="35AE230E" w14:textId="7659ACFA" w:rsidR="00EA6DB8" w:rsidRPr="00832216" w:rsidRDefault="00EA6DB8" w:rsidP="0083221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832216">
        <w:rPr>
          <w:rFonts w:ascii="Times New Roman" w:hAnsi="Times New Roman" w:cs="Times New Roman"/>
          <w:sz w:val="24"/>
          <w:szCs w:val="24"/>
        </w:rPr>
        <w:t>Deputado Estadual</w:t>
      </w:r>
    </w:p>
    <w:p w14:paraId="472FC3FF" w14:textId="77777777" w:rsidR="00EA6DB8" w:rsidRPr="00544471" w:rsidRDefault="00EA6DB8" w:rsidP="00EA6D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6DB8" w:rsidRPr="0054447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DC41F" w14:textId="77777777" w:rsidR="00544471" w:rsidRDefault="00544471" w:rsidP="00544471">
      <w:pPr>
        <w:spacing w:after="0" w:line="240" w:lineRule="auto"/>
      </w:pPr>
      <w:r>
        <w:separator/>
      </w:r>
    </w:p>
  </w:endnote>
  <w:endnote w:type="continuationSeparator" w:id="0">
    <w:p w14:paraId="6ED20518" w14:textId="77777777" w:rsidR="00544471" w:rsidRDefault="00544471" w:rsidP="00544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1518" w14:textId="77777777" w:rsidR="00544471" w:rsidRPr="003B70B3" w:rsidRDefault="00544471" w:rsidP="00544471">
    <w:pPr>
      <w:pStyle w:val="Cabealho"/>
      <w:tabs>
        <w:tab w:val="clear" w:pos="4252"/>
      </w:tabs>
      <w:jc w:val="center"/>
      <w:rPr>
        <w:rFonts w:ascii="Times New Roman" w:hAnsi="Times New Roman"/>
        <w:sz w:val="24"/>
        <w:szCs w:val="24"/>
      </w:rPr>
    </w:pPr>
    <w:r w:rsidRPr="003B70B3">
      <w:rPr>
        <w:rFonts w:ascii="Times New Roman" w:hAnsi="Times New Roman"/>
        <w:sz w:val="24"/>
        <w:szCs w:val="24"/>
      </w:rPr>
      <w:t xml:space="preserve">Avenida Jerônimo de Albuquerque, s/n, Sítio do Rangedor – </w:t>
    </w:r>
    <w:r w:rsidRPr="003B70B3">
      <w:rPr>
        <w:rFonts w:ascii="Times New Roman" w:hAnsi="Times New Roman"/>
        <w:b/>
        <w:bCs/>
        <w:sz w:val="24"/>
        <w:szCs w:val="24"/>
      </w:rPr>
      <w:t>COHAFUMA</w:t>
    </w:r>
  </w:p>
  <w:p w14:paraId="593105B2" w14:textId="77777777" w:rsidR="00544471" w:rsidRPr="003B70B3" w:rsidRDefault="00544471" w:rsidP="00544471">
    <w:pPr>
      <w:pStyle w:val="Rodap"/>
      <w:jc w:val="center"/>
      <w:rPr>
        <w:rFonts w:ascii="Times New Roman" w:hAnsi="Times New Roman"/>
        <w:sz w:val="24"/>
        <w:szCs w:val="24"/>
      </w:rPr>
    </w:pPr>
    <w:r w:rsidRPr="003B70B3">
      <w:rPr>
        <w:rFonts w:ascii="Times New Roman" w:hAnsi="Times New Roman"/>
        <w:sz w:val="24"/>
        <w:szCs w:val="24"/>
      </w:rPr>
      <w:t>São Luís - MA – 65.071-750 - Telefone: (98) 3269-3291 Ramal: 3491 e 3292</w:t>
    </w:r>
  </w:p>
  <w:p w14:paraId="4A9BF561" w14:textId="5C215FE1" w:rsidR="00544471" w:rsidRDefault="00544471" w:rsidP="00544471">
    <w:pPr>
      <w:pStyle w:val="Rodap"/>
      <w:jc w:val="center"/>
    </w:pPr>
    <w:r w:rsidRPr="003B70B3">
      <w:rPr>
        <w:rFonts w:ascii="Times New Roman" w:hAnsi="Times New Roman"/>
        <w:sz w:val="24"/>
        <w:szCs w:val="24"/>
      </w:rPr>
      <w:t xml:space="preserve">E-mail: </w:t>
    </w:r>
    <w:hyperlink r:id="rId1" w:history="1">
      <w:r w:rsidRPr="003B70B3">
        <w:rPr>
          <w:rStyle w:val="Hyperlink"/>
          <w:rFonts w:ascii="Times New Roman" w:hAnsi="Times New Roman"/>
          <w:sz w:val="24"/>
          <w:szCs w:val="24"/>
        </w:rPr>
        <w:t>deputadoaristonribeiro@gmail.com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5FA86" w14:textId="77777777" w:rsidR="00544471" w:rsidRDefault="00544471" w:rsidP="00544471">
      <w:pPr>
        <w:spacing w:after="0" w:line="240" w:lineRule="auto"/>
      </w:pPr>
      <w:r>
        <w:separator/>
      </w:r>
    </w:p>
  </w:footnote>
  <w:footnote w:type="continuationSeparator" w:id="0">
    <w:p w14:paraId="0E1A1DF6" w14:textId="77777777" w:rsidR="00544471" w:rsidRDefault="00544471" w:rsidP="00544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5693" w14:textId="4276A8D7" w:rsidR="00544471" w:rsidRPr="006D7DA9" w:rsidRDefault="00544471" w:rsidP="00544471">
    <w:pPr>
      <w:pStyle w:val="Cabealho"/>
      <w:jc w:val="center"/>
      <w:rPr>
        <w:rFonts w:ascii="Times New Roman" w:hAnsi="Times New Roman"/>
      </w:rPr>
    </w:pPr>
    <w:r w:rsidRPr="006D7DA9">
      <w:rPr>
        <w:rFonts w:ascii="Times New Roman" w:hAnsi="Times New Roman"/>
        <w:noProof/>
      </w:rPr>
      <w:drawing>
        <wp:anchor distT="0" distB="0" distL="114300" distR="114300" simplePos="0" relativeHeight="251659264" behindDoc="1" locked="0" layoutInCell="1" allowOverlap="1" wp14:anchorId="64D0BD63" wp14:editId="1300719D">
          <wp:simplePos x="0" y="0"/>
          <wp:positionH relativeFrom="margin">
            <wp:posOffset>2225040</wp:posOffset>
          </wp:positionH>
          <wp:positionV relativeFrom="margin">
            <wp:posOffset>-1313815</wp:posOffset>
          </wp:positionV>
          <wp:extent cx="760095" cy="761365"/>
          <wp:effectExtent l="0" t="0" r="1905" b="635"/>
          <wp:wrapTight wrapText="bothSides">
            <wp:wrapPolygon edited="0">
              <wp:start x="7579" y="0"/>
              <wp:lineTo x="541" y="7026"/>
              <wp:lineTo x="0" y="17294"/>
              <wp:lineTo x="0" y="21078"/>
              <wp:lineTo x="21113" y="21078"/>
              <wp:lineTo x="21113" y="16754"/>
              <wp:lineTo x="20571" y="7566"/>
              <wp:lineTo x="19489" y="5945"/>
              <wp:lineTo x="13534" y="0"/>
              <wp:lineTo x="7579" y="0"/>
            </wp:wrapPolygon>
          </wp:wrapTight>
          <wp:docPr id="849554593" name="Imagem 849554593" descr="Desenho de um map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06882" name="Imagem 1" descr="Desenho de um map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CA041D" w14:textId="792CB05C" w:rsidR="00544471" w:rsidRDefault="00544471" w:rsidP="00544471">
    <w:pPr>
      <w:pStyle w:val="Cabealho"/>
      <w:jc w:val="center"/>
      <w:rPr>
        <w:rFonts w:ascii="Times New Roman" w:hAnsi="Times New Roman"/>
      </w:rPr>
    </w:pPr>
  </w:p>
  <w:p w14:paraId="050CCE04" w14:textId="77777777" w:rsidR="00544471" w:rsidRDefault="00544471" w:rsidP="00544471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57481E22" w14:textId="77777777" w:rsidR="00544471" w:rsidRDefault="00544471" w:rsidP="00544471">
    <w:pPr>
      <w:pStyle w:val="Cabealho"/>
      <w:tabs>
        <w:tab w:val="clear" w:pos="4252"/>
      </w:tabs>
      <w:jc w:val="center"/>
      <w:rPr>
        <w:rFonts w:ascii="Times New Roman" w:hAnsi="Times New Roman"/>
        <w:b/>
        <w:sz w:val="24"/>
        <w:szCs w:val="24"/>
      </w:rPr>
    </w:pPr>
  </w:p>
  <w:p w14:paraId="04B8DE6A" w14:textId="77777777" w:rsidR="00544471" w:rsidRDefault="00544471" w:rsidP="00544471">
    <w:pPr>
      <w:pStyle w:val="Cabealho"/>
      <w:tabs>
        <w:tab w:val="clear" w:pos="4252"/>
      </w:tabs>
      <w:jc w:val="center"/>
      <w:rPr>
        <w:rFonts w:ascii="Times New Roman" w:hAnsi="Times New Roman"/>
        <w:b/>
        <w:sz w:val="24"/>
        <w:szCs w:val="24"/>
      </w:rPr>
    </w:pPr>
  </w:p>
  <w:p w14:paraId="433936BD" w14:textId="77777777" w:rsidR="00544471" w:rsidRPr="003B70B3" w:rsidRDefault="00544471" w:rsidP="00544471">
    <w:pPr>
      <w:pStyle w:val="Cabealho"/>
      <w:tabs>
        <w:tab w:val="clear" w:pos="4252"/>
      </w:tabs>
      <w:jc w:val="center"/>
      <w:rPr>
        <w:rFonts w:ascii="Times New Roman" w:hAnsi="Times New Roman"/>
        <w:b/>
        <w:sz w:val="24"/>
        <w:szCs w:val="24"/>
      </w:rPr>
    </w:pPr>
    <w:r w:rsidRPr="003B70B3">
      <w:rPr>
        <w:rFonts w:ascii="Times New Roman" w:hAnsi="Times New Roman"/>
        <w:b/>
        <w:sz w:val="24"/>
        <w:szCs w:val="24"/>
      </w:rPr>
      <w:t>ASSEMBLEIA LEGISLATIVA DO ESTADO DO MARANHÃO</w:t>
    </w:r>
  </w:p>
  <w:p w14:paraId="773C1719" w14:textId="1313578C" w:rsidR="00544471" w:rsidRPr="00544471" w:rsidRDefault="00544471" w:rsidP="00544471">
    <w:pPr>
      <w:pStyle w:val="Cabealho"/>
      <w:tabs>
        <w:tab w:val="clear" w:pos="4252"/>
      </w:tabs>
      <w:jc w:val="center"/>
    </w:pPr>
    <w:r w:rsidRPr="003B70B3">
      <w:rPr>
        <w:rFonts w:ascii="Times New Roman" w:hAnsi="Times New Roman"/>
        <w:b/>
        <w:sz w:val="24"/>
        <w:szCs w:val="24"/>
      </w:rPr>
      <w:t>Gabinete do Deputado     ARISTON RIBEIRO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71"/>
    <w:rsid w:val="00201949"/>
    <w:rsid w:val="00242AA6"/>
    <w:rsid w:val="0029644B"/>
    <w:rsid w:val="00544471"/>
    <w:rsid w:val="006D1B07"/>
    <w:rsid w:val="007A4A75"/>
    <w:rsid w:val="00832216"/>
    <w:rsid w:val="009417D0"/>
    <w:rsid w:val="00A700E3"/>
    <w:rsid w:val="00DF3692"/>
    <w:rsid w:val="00E8445A"/>
    <w:rsid w:val="00EA6DB8"/>
    <w:rsid w:val="00F6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D0F7"/>
  <w15:chartTrackingRefBased/>
  <w15:docId w15:val="{6A02D95C-E3A6-429B-9186-331952E1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4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4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44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4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44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4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4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4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4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4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4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44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447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447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44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44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44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44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4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4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4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4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44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447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447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4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447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447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Char"/>
    <w:basedOn w:val="Normal"/>
    <w:link w:val="CabealhoChar"/>
    <w:uiPriority w:val="99"/>
    <w:unhideWhenUsed/>
    <w:rsid w:val="00544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544471"/>
  </w:style>
  <w:style w:type="paragraph" w:styleId="Rodap">
    <w:name w:val="footer"/>
    <w:basedOn w:val="Normal"/>
    <w:link w:val="RodapChar"/>
    <w:uiPriority w:val="99"/>
    <w:unhideWhenUsed/>
    <w:rsid w:val="00544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4471"/>
  </w:style>
  <w:style w:type="character" w:styleId="Hyperlink">
    <w:name w:val="Hyperlink"/>
    <w:basedOn w:val="Fontepargpadro"/>
    <w:uiPriority w:val="99"/>
    <w:unhideWhenUsed/>
    <w:rsid w:val="00544471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8322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utadoaristonribei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424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Crezus Ralph Lavra Santos</dc:creator>
  <cp:keywords/>
  <dc:description/>
  <cp:lastModifiedBy>Crezus Ralph Lavra Santos</cp:lastModifiedBy>
  <cp:revision>2</cp:revision>
  <cp:lastPrinted>2025-04-29T13:09:00Z</cp:lastPrinted>
  <dcterms:created xsi:type="dcterms:W3CDTF">2025-04-29T13:12:00Z</dcterms:created>
  <dcterms:modified xsi:type="dcterms:W3CDTF">2025-04-29T13:12:00Z</dcterms:modified>
</cp:coreProperties>
</file>