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8FFED9" w14:textId="77777777" w:rsidR="00190E48" w:rsidRPr="00377BE2" w:rsidRDefault="00190E48" w:rsidP="00190E48">
      <w:pPr>
        <w:pStyle w:val="Ttulo1"/>
        <w:jc w:val="center"/>
        <w:rPr>
          <w:rFonts w:ascii="Times New Roman" w:hAnsi="Times New Roman" w:cs="Times New Roman"/>
          <w:i w:val="0"/>
          <w:u w:val="single"/>
        </w:rPr>
      </w:pPr>
      <w:r w:rsidRPr="00377BE2">
        <w:rPr>
          <w:rFonts w:ascii="Times New Roman" w:hAnsi="Times New Roman" w:cs="Times New Roman"/>
          <w:i w:val="0"/>
          <w:u w:val="single"/>
        </w:rPr>
        <w:t>COMISSÃO DE MEIO AMBIENTE E DESENVOLVIMENTO SUSTENTÁVEL</w:t>
      </w:r>
    </w:p>
    <w:p w14:paraId="6C30A5B8" w14:textId="29ED8C1E" w:rsidR="00190E48" w:rsidRPr="00377BE2" w:rsidRDefault="00190E48" w:rsidP="00190E48">
      <w:pPr>
        <w:pStyle w:val="Ttulo2"/>
        <w:jc w:val="center"/>
        <w:rPr>
          <w:rFonts w:ascii="Times New Roman" w:hAnsi="Times New Roman" w:cs="Times New Roman"/>
          <w:i w:val="0"/>
          <w:sz w:val="24"/>
          <w:u w:val="single"/>
        </w:rPr>
      </w:pPr>
      <w:r w:rsidRPr="00377BE2">
        <w:rPr>
          <w:rFonts w:ascii="Times New Roman" w:hAnsi="Times New Roman" w:cs="Times New Roman"/>
          <w:i w:val="0"/>
          <w:sz w:val="24"/>
          <w:u w:val="single"/>
        </w:rPr>
        <w:t>P A R E C E R Nº</w:t>
      </w:r>
      <w:r w:rsidR="00AE7D77">
        <w:rPr>
          <w:rFonts w:ascii="Times New Roman" w:hAnsi="Times New Roman" w:cs="Times New Roman"/>
          <w:i w:val="0"/>
          <w:sz w:val="24"/>
          <w:u w:val="single"/>
        </w:rPr>
        <w:t xml:space="preserve"> </w:t>
      </w:r>
      <w:r w:rsidR="00CD3DC9">
        <w:rPr>
          <w:rFonts w:ascii="Times New Roman" w:hAnsi="Times New Roman" w:cs="Times New Roman"/>
          <w:i w:val="0"/>
          <w:sz w:val="24"/>
          <w:u w:val="single"/>
        </w:rPr>
        <w:t>00</w:t>
      </w:r>
      <w:r w:rsidR="00E91360">
        <w:rPr>
          <w:rFonts w:ascii="Times New Roman" w:hAnsi="Times New Roman" w:cs="Times New Roman"/>
          <w:i w:val="0"/>
          <w:sz w:val="24"/>
          <w:u w:val="single"/>
        </w:rPr>
        <w:t>3</w:t>
      </w:r>
      <w:r w:rsidRPr="00377BE2">
        <w:rPr>
          <w:rFonts w:ascii="Times New Roman" w:hAnsi="Times New Roman" w:cs="Times New Roman"/>
          <w:i w:val="0"/>
          <w:sz w:val="24"/>
          <w:u w:val="single"/>
        </w:rPr>
        <w:t>/20</w:t>
      </w:r>
      <w:r>
        <w:rPr>
          <w:rFonts w:ascii="Times New Roman" w:hAnsi="Times New Roman" w:cs="Times New Roman"/>
          <w:i w:val="0"/>
          <w:sz w:val="24"/>
          <w:u w:val="single"/>
        </w:rPr>
        <w:t>2</w:t>
      </w:r>
      <w:r w:rsidR="00AE7D77">
        <w:rPr>
          <w:rFonts w:ascii="Times New Roman" w:hAnsi="Times New Roman" w:cs="Times New Roman"/>
          <w:i w:val="0"/>
          <w:sz w:val="24"/>
          <w:u w:val="single"/>
        </w:rPr>
        <w:t>3</w:t>
      </w:r>
    </w:p>
    <w:p w14:paraId="773F48FD" w14:textId="77777777" w:rsidR="007D1A2A" w:rsidRPr="00377BE2" w:rsidRDefault="007D1A2A" w:rsidP="007D1A2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RELATÓRIO</w:t>
      </w:r>
      <w:r w:rsidRPr="00377BE2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71C69E63" w14:textId="3184EBFE" w:rsidR="00190E48" w:rsidRPr="00A51B6C" w:rsidRDefault="00190E48" w:rsidP="00190E48">
      <w:pPr>
        <w:pStyle w:val="Recuodecorpodetexto"/>
        <w:ind w:right="17" w:firstLine="851"/>
        <w:rPr>
          <w:rFonts w:ascii="Times New Roman" w:hAnsi="Times New Roman" w:cs="Times New Roman"/>
          <w:i/>
          <w:iCs/>
          <w:sz w:val="22"/>
          <w:szCs w:val="22"/>
        </w:rPr>
      </w:pPr>
      <w:r w:rsidRPr="00A51B6C">
        <w:rPr>
          <w:rFonts w:ascii="Times New Roman" w:hAnsi="Times New Roman" w:cs="Times New Roman"/>
          <w:sz w:val="22"/>
          <w:szCs w:val="22"/>
        </w:rPr>
        <w:t xml:space="preserve">Trata-se </w:t>
      </w:r>
      <w:r w:rsidR="007D1A2A" w:rsidRPr="00A51B6C">
        <w:rPr>
          <w:rFonts w:ascii="Times New Roman" w:hAnsi="Times New Roman" w:cs="Times New Roman"/>
          <w:sz w:val="22"/>
          <w:szCs w:val="22"/>
        </w:rPr>
        <w:t xml:space="preserve">da análise de </w:t>
      </w:r>
      <w:r w:rsidR="007D1A2A" w:rsidRPr="00D50867">
        <w:rPr>
          <w:rFonts w:ascii="Times New Roman" w:hAnsi="Times New Roman" w:cs="Times New Roman"/>
          <w:b/>
          <w:bCs/>
          <w:sz w:val="22"/>
          <w:szCs w:val="22"/>
        </w:rPr>
        <w:t xml:space="preserve">mérito </w:t>
      </w:r>
      <w:r w:rsidRPr="00D50867">
        <w:rPr>
          <w:rFonts w:ascii="Times New Roman" w:hAnsi="Times New Roman" w:cs="Times New Roman"/>
          <w:b/>
          <w:bCs/>
          <w:sz w:val="22"/>
          <w:szCs w:val="22"/>
        </w:rPr>
        <w:t>d</w:t>
      </w:r>
      <w:r w:rsidR="007D1A2A" w:rsidRPr="00D50867">
        <w:rPr>
          <w:rFonts w:ascii="Times New Roman" w:hAnsi="Times New Roman" w:cs="Times New Roman"/>
          <w:b/>
          <w:bCs/>
          <w:sz w:val="22"/>
          <w:szCs w:val="22"/>
        </w:rPr>
        <w:t>o</w:t>
      </w:r>
      <w:r w:rsidRPr="00D50867">
        <w:rPr>
          <w:rFonts w:ascii="Times New Roman" w:hAnsi="Times New Roman" w:cs="Times New Roman"/>
          <w:b/>
          <w:bCs/>
          <w:sz w:val="22"/>
          <w:szCs w:val="22"/>
        </w:rPr>
        <w:t xml:space="preserve"> Projeto </w:t>
      </w:r>
      <w:r w:rsidR="00AE7D77" w:rsidRPr="00D50867">
        <w:rPr>
          <w:rFonts w:ascii="Times New Roman" w:hAnsi="Times New Roman" w:cs="Times New Roman"/>
          <w:b/>
          <w:bCs/>
          <w:sz w:val="22"/>
          <w:szCs w:val="22"/>
        </w:rPr>
        <w:t xml:space="preserve">de </w:t>
      </w:r>
      <w:r w:rsidRPr="00D50867">
        <w:rPr>
          <w:rFonts w:ascii="Times New Roman" w:hAnsi="Times New Roman" w:cs="Times New Roman"/>
          <w:b/>
          <w:bCs/>
          <w:sz w:val="22"/>
          <w:szCs w:val="22"/>
        </w:rPr>
        <w:t xml:space="preserve">Lei nº </w:t>
      </w:r>
      <w:r w:rsidR="00D50867" w:rsidRPr="00D50867">
        <w:rPr>
          <w:rFonts w:ascii="Times New Roman" w:hAnsi="Times New Roman" w:cs="Times New Roman"/>
          <w:b/>
          <w:bCs/>
          <w:sz w:val="22"/>
          <w:szCs w:val="22"/>
        </w:rPr>
        <w:t>434/2023</w:t>
      </w:r>
      <w:r w:rsidR="00D50867" w:rsidRPr="00D50867">
        <w:rPr>
          <w:rFonts w:ascii="Times New Roman" w:hAnsi="Times New Roman" w:cs="Times New Roman"/>
          <w:sz w:val="22"/>
          <w:szCs w:val="22"/>
        </w:rPr>
        <w:t xml:space="preserve">, de autoria da Senhora Deputada Iracema Vale, </w:t>
      </w:r>
      <w:proofErr w:type="gramStart"/>
      <w:r w:rsidR="00D50867" w:rsidRPr="00D50867">
        <w:rPr>
          <w:rFonts w:ascii="Times New Roman" w:hAnsi="Times New Roman" w:cs="Times New Roman"/>
          <w:sz w:val="22"/>
          <w:szCs w:val="22"/>
        </w:rPr>
        <w:t>que Dispõe</w:t>
      </w:r>
      <w:proofErr w:type="gramEnd"/>
      <w:r w:rsidR="00D50867" w:rsidRPr="00D50867">
        <w:rPr>
          <w:rFonts w:ascii="Times New Roman" w:hAnsi="Times New Roman" w:cs="Times New Roman"/>
          <w:sz w:val="22"/>
          <w:szCs w:val="22"/>
        </w:rPr>
        <w:t xml:space="preserve"> sobre a preservação e proteção da região dos Lençóis Maranhenses, visando conter o avanço da abertura de novas lavouras destinadas ao cultivo de monoculturas na região e dá outras providências.</w:t>
      </w:r>
    </w:p>
    <w:p w14:paraId="0C54DA94" w14:textId="69C8E332" w:rsidR="00CF1C3E" w:rsidRPr="007731EE" w:rsidRDefault="00190E48" w:rsidP="00D50867">
      <w:pPr>
        <w:pStyle w:val="Recuodecorpodetexto"/>
        <w:ind w:right="17" w:firstLine="851"/>
        <w:rPr>
          <w:rFonts w:ascii="Times New Roman" w:hAnsi="Times New Roman" w:cs="Times New Roman"/>
          <w:iCs/>
          <w:sz w:val="22"/>
          <w:szCs w:val="22"/>
        </w:rPr>
      </w:pPr>
      <w:r w:rsidRPr="00AE7D77">
        <w:rPr>
          <w:rFonts w:ascii="Times New Roman" w:hAnsi="Times New Roman" w:cs="Times New Roman"/>
          <w:sz w:val="22"/>
          <w:szCs w:val="22"/>
        </w:rPr>
        <w:t xml:space="preserve">Nos termos do </w:t>
      </w:r>
      <w:r w:rsidR="00AE7D77" w:rsidRPr="00AE7D77">
        <w:rPr>
          <w:rFonts w:ascii="Times New Roman" w:hAnsi="Times New Roman" w:cs="Times New Roman"/>
          <w:sz w:val="22"/>
          <w:szCs w:val="22"/>
        </w:rPr>
        <w:t>P</w:t>
      </w:r>
      <w:r w:rsidRPr="00AE7D77">
        <w:rPr>
          <w:rFonts w:ascii="Times New Roman" w:hAnsi="Times New Roman" w:cs="Times New Roman"/>
          <w:sz w:val="22"/>
          <w:szCs w:val="22"/>
        </w:rPr>
        <w:t xml:space="preserve">rojeto de </w:t>
      </w:r>
      <w:r w:rsidR="00AE7D77" w:rsidRPr="00AE7D77">
        <w:rPr>
          <w:rFonts w:ascii="Times New Roman" w:hAnsi="Times New Roman" w:cs="Times New Roman"/>
          <w:sz w:val="22"/>
          <w:szCs w:val="22"/>
        </w:rPr>
        <w:t>L</w:t>
      </w:r>
      <w:r w:rsidRPr="00AE7D77">
        <w:rPr>
          <w:rFonts w:ascii="Times New Roman" w:hAnsi="Times New Roman" w:cs="Times New Roman"/>
          <w:sz w:val="22"/>
          <w:szCs w:val="22"/>
        </w:rPr>
        <w:t xml:space="preserve">ei em epígrafe, </w:t>
      </w:r>
      <w:r w:rsidR="00D50867" w:rsidRPr="00D50867">
        <w:rPr>
          <w:rFonts w:ascii="Times New Roman" w:hAnsi="Times New Roman" w:cs="Times New Roman"/>
          <w:sz w:val="22"/>
          <w:szCs w:val="22"/>
        </w:rPr>
        <w:t>em seus termos, tem por objetivo a preservação e proteção dos Lençóis Maranhenses, com ênfase na contenção do avanço de monoculturas na região, como plantações de larga escala de eucalipto e soja.</w:t>
      </w:r>
    </w:p>
    <w:p w14:paraId="71DC2314" w14:textId="754E8756" w:rsidR="00190E48" w:rsidRPr="00AE7D77" w:rsidRDefault="00AE7D77" w:rsidP="00190E48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AE7D77">
        <w:rPr>
          <w:rFonts w:ascii="Times New Roman" w:hAnsi="Times New Roman" w:cs="Times New Roman"/>
        </w:rPr>
        <w:t xml:space="preserve">  </w:t>
      </w:r>
      <w:r w:rsidR="00190E48" w:rsidRPr="00AE7D77">
        <w:rPr>
          <w:rFonts w:ascii="Times New Roman" w:hAnsi="Times New Roman" w:cs="Times New Roman"/>
        </w:rPr>
        <w:t>O presente Projeto de Lei foi, inicialmente, encaminhado à douta Comissão de Constituição, Justiça e Cidadania (Parecer nº</w:t>
      </w:r>
      <w:r w:rsidR="002A6081" w:rsidRPr="00AE7D77">
        <w:rPr>
          <w:rFonts w:ascii="Times New Roman" w:hAnsi="Times New Roman" w:cs="Times New Roman"/>
        </w:rPr>
        <w:t xml:space="preserve"> </w:t>
      </w:r>
      <w:r w:rsidR="00D50867">
        <w:rPr>
          <w:rFonts w:ascii="Times New Roman" w:hAnsi="Times New Roman" w:cs="Times New Roman"/>
        </w:rPr>
        <w:t>597</w:t>
      </w:r>
      <w:r w:rsidR="00190E48" w:rsidRPr="00AE7D77">
        <w:rPr>
          <w:rFonts w:ascii="Times New Roman" w:hAnsi="Times New Roman" w:cs="Times New Roman"/>
        </w:rPr>
        <w:t>/202</w:t>
      </w:r>
      <w:r w:rsidRPr="00AE7D77">
        <w:rPr>
          <w:rFonts w:ascii="Times New Roman" w:hAnsi="Times New Roman" w:cs="Times New Roman"/>
        </w:rPr>
        <w:t>3</w:t>
      </w:r>
      <w:r w:rsidR="00190E48" w:rsidRPr="00AE7D77">
        <w:rPr>
          <w:rFonts w:ascii="Times New Roman" w:hAnsi="Times New Roman" w:cs="Times New Roman"/>
        </w:rPr>
        <w:t>), que opinou favoravelmente quanto aos aspectos legais, constitucionais e jurídicos da proposição, que se manifestou pela aprovação do projeto, com emenda</w:t>
      </w:r>
      <w:r w:rsidRPr="00AE7D77">
        <w:rPr>
          <w:rFonts w:ascii="Times New Roman" w:hAnsi="Times New Roman" w:cs="Times New Roman"/>
        </w:rPr>
        <w:t xml:space="preserve"> substitutiva</w:t>
      </w:r>
      <w:r w:rsidR="00190E48" w:rsidRPr="00AE7D77">
        <w:rPr>
          <w:rFonts w:ascii="Times New Roman" w:hAnsi="Times New Roman" w:cs="Times New Roman"/>
        </w:rPr>
        <w:t>.</w:t>
      </w:r>
    </w:p>
    <w:p w14:paraId="3CF3F282" w14:textId="16BE71DB" w:rsidR="00190E48" w:rsidRPr="00AE7D77" w:rsidRDefault="00190E48" w:rsidP="00190E48">
      <w:pPr>
        <w:pStyle w:val="Recuodecorpodetexto"/>
        <w:ind w:firstLine="708"/>
        <w:rPr>
          <w:rFonts w:ascii="Times New Roman" w:hAnsi="Times New Roman" w:cs="Times New Roman"/>
          <w:sz w:val="22"/>
          <w:szCs w:val="22"/>
        </w:rPr>
      </w:pPr>
      <w:bookmarkStart w:id="0" w:name="_Hlk8395083"/>
      <w:r w:rsidRPr="00AE7D77">
        <w:rPr>
          <w:rFonts w:ascii="Times New Roman" w:hAnsi="Times New Roman" w:cs="Times New Roman"/>
          <w:sz w:val="22"/>
          <w:szCs w:val="22"/>
        </w:rPr>
        <w:t>Nos termos do art. 30, inciso III, alínea “</w:t>
      </w:r>
      <w:r w:rsidR="00CF1C3E" w:rsidRPr="00D50867">
        <w:rPr>
          <w:rFonts w:ascii="Times New Roman" w:hAnsi="Times New Roman" w:cs="Times New Roman"/>
          <w:i/>
          <w:iCs/>
          <w:sz w:val="22"/>
          <w:szCs w:val="22"/>
        </w:rPr>
        <w:t>a</w:t>
      </w:r>
      <w:r w:rsidR="00CF1C3E">
        <w:rPr>
          <w:rFonts w:ascii="Times New Roman" w:hAnsi="Times New Roman" w:cs="Times New Roman"/>
          <w:sz w:val="22"/>
          <w:szCs w:val="22"/>
        </w:rPr>
        <w:t>”</w:t>
      </w:r>
      <w:r w:rsidRPr="00AE7D77">
        <w:rPr>
          <w:rFonts w:ascii="Times New Roman" w:hAnsi="Times New Roman" w:cs="Times New Roman"/>
          <w:i/>
          <w:sz w:val="22"/>
          <w:szCs w:val="22"/>
        </w:rPr>
        <w:t>,</w:t>
      </w:r>
      <w:r w:rsidRPr="00AE7D77">
        <w:rPr>
          <w:rFonts w:ascii="Times New Roman" w:hAnsi="Times New Roman" w:cs="Times New Roman"/>
          <w:sz w:val="22"/>
          <w:szCs w:val="22"/>
        </w:rPr>
        <w:t xml:space="preserve"> compete à Comissão de Meio Ambiente e Desenvolvimento Sustentável, opinar sobre matéria, no que diz respeito a assuntos à</w:t>
      </w:r>
      <w:r w:rsidR="00AE7D77" w:rsidRPr="00AE7D77">
        <w:rPr>
          <w:rFonts w:ascii="Times New Roman" w:hAnsi="Times New Roman" w:cs="Times New Roman"/>
          <w:sz w:val="22"/>
          <w:szCs w:val="22"/>
        </w:rPr>
        <w:t xml:space="preserve"> </w:t>
      </w:r>
      <w:r w:rsidR="00D50867">
        <w:rPr>
          <w:rFonts w:ascii="Times New Roman" w:hAnsi="Times New Roman" w:cs="Times New Roman"/>
          <w:b/>
          <w:bCs/>
          <w:i/>
          <w:iCs/>
          <w:sz w:val="22"/>
          <w:szCs w:val="22"/>
        </w:rPr>
        <w:t>política</w:t>
      </w:r>
      <w:r w:rsidR="00CF1C3E">
        <w:rPr>
          <w:rFonts w:ascii="Times New Roman" w:hAnsi="Times New Roman" w:cs="Times New Roman"/>
          <w:b/>
          <w:bCs/>
          <w:i/>
          <w:iCs/>
          <w:sz w:val="22"/>
          <w:szCs w:val="22"/>
        </w:rPr>
        <w:t>, e sistema estadual do meio ambiente, e da legislação da defesa ecológica</w:t>
      </w:r>
      <w:r w:rsidRPr="00353316"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Pr="00AE7D77">
        <w:rPr>
          <w:rFonts w:ascii="Times New Roman" w:hAnsi="Times New Roman" w:cs="Times New Roman"/>
          <w:sz w:val="22"/>
          <w:szCs w:val="22"/>
        </w:rPr>
        <w:t xml:space="preserve"> caso em espécie.</w:t>
      </w:r>
    </w:p>
    <w:bookmarkEnd w:id="0"/>
    <w:p w14:paraId="6E97BA6F" w14:textId="6B1B062C" w:rsidR="00190E48" w:rsidRDefault="00190E48" w:rsidP="00190E48">
      <w:pPr>
        <w:pStyle w:val="Recuodecorpodetexto"/>
        <w:ind w:right="17" w:firstLine="708"/>
        <w:rPr>
          <w:rFonts w:ascii="Times New Roman" w:hAnsi="Times New Roman" w:cs="Times New Roman"/>
          <w:sz w:val="22"/>
          <w:szCs w:val="22"/>
        </w:rPr>
      </w:pPr>
      <w:r w:rsidRPr="00AE7D77">
        <w:rPr>
          <w:rFonts w:ascii="Times New Roman" w:hAnsi="Times New Roman" w:cs="Times New Roman"/>
          <w:sz w:val="22"/>
          <w:szCs w:val="22"/>
        </w:rPr>
        <w:t xml:space="preserve">Cabe à Comissão de Meio Ambiente e Desenvolvimento Sustentável a análise do mérito do Projeto, nos termos regimentais. </w:t>
      </w:r>
    </w:p>
    <w:p w14:paraId="61BCF7EE" w14:textId="527A5355" w:rsidR="00CF1C3E" w:rsidRPr="007731EE" w:rsidRDefault="00CF1C3E" w:rsidP="00CF1C3E">
      <w:pPr>
        <w:pStyle w:val="Recuodecorpodetexto"/>
        <w:ind w:right="17" w:firstLine="708"/>
        <w:rPr>
          <w:rFonts w:ascii="Times New Roman" w:hAnsi="Times New Roman" w:cs="Times New Roman"/>
          <w:sz w:val="22"/>
          <w:szCs w:val="22"/>
        </w:rPr>
      </w:pPr>
      <w:r w:rsidRPr="007731EE">
        <w:rPr>
          <w:rFonts w:ascii="Times New Roman" w:hAnsi="Times New Roman" w:cs="Times New Roman"/>
          <w:sz w:val="22"/>
          <w:szCs w:val="22"/>
        </w:rPr>
        <w:t xml:space="preserve">Para efeitos desta Propositura de Lei, </w:t>
      </w:r>
      <w:r w:rsidR="00D50867">
        <w:rPr>
          <w:rFonts w:ascii="Times New Roman" w:hAnsi="Times New Roman" w:cs="Times New Roman"/>
          <w:sz w:val="22"/>
          <w:szCs w:val="22"/>
        </w:rPr>
        <w:t xml:space="preserve">a medida ora proposta, visa </w:t>
      </w:r>
      <w:r w:rsidR="00D50867" w:rsidRPr="00D50867">
        <w:rPr>
          <w:rFonts w:ascii="Times New Roman" w:hAnsi="Times New Roman" w:cs="Times New Roman"/>
          <w:sz w:val="22"/>
          <w:szCs w:val="22"/>
        </w:rPr>
        <w:t>promover a preservação e a proteção região dos Lençóis Maranhenses, através de medidas como a proibição da abertura de novas áreas para plantação de monoculturas. Além disso, busca incentivar a pesquisa científica e a educação ambiental voltadas à conservação do bioma e ao desenvolvimento sustentável da região.</w:t>
      </w:r>
    </w:p>
    <w:p w14:paraId="0C82DAB5" w14:textId="19917203" w:rsidR="00190E48" w:rsidRDefault="00190E48" w:rsidP="00190E48">
      <w:pPr>
        <w:pStyle w:val="Recuodecorpodetexto"/>
        <w:ind w:right="17" w:firstLine="708"/>
        <w:rPr>
          <w:rFonts w:ascii="Times New Roman" w:hAnsi="Times New Roman" w:cs="Times New Roman"/>
          <w:sz w:val="22"/>
          <w:szCs w:val="22"/>
        </w:rPr>
      </w:pPr>
      <w:r w:rsidRPr="00A12229">
        <w:rPr>
          <w:rFonts w:ascii="Times New Roman" w:hAnsi="Times New Roman" w:cs="Times New Roman"/>
          <w:sz w:val="22"/>
          <w:szCs w:val="22"/>
        </w:rPr>
        <w:t>Assim sendo, em análise meritória, verifica-se que o ato discricionário é conveniente e oportuno, por ser praticado no momento adequado à satisfação do interesse público,</w:t>
      </w:r>
      <w:r w:rsidR="00FF3845" w:rsidRPr="00A12229">
        <w:rPr>
          <w:rFonts w:eastAsiaTheme="minorHAnsi"/>
          <w:sz w:val="26"/>
          <w:szCs w:val="26"/>
          <w:shd w:val="clear" w:color="auto" w:fill="FFFFFF"/>
          <w:lang w:eastAsia="en-US"/>
        </w:rPr>
        <w:t xml:space="preserve"> </w:t>
      </w:r>
      <w:r w:rsidR="00FF3845" w:rsidRPr="00A12229">
        <w:rPr>
          <w:rFonts w:ascii="Times New Roman" w:hAnsi="Times New Roman" w:cs="Times New Roman"/>
          <w:sz w:val="22"/>
          <w:szCs w:val="22"/>
        </w:rPr>
        <w:t>considera</w:t>
      </w:r>
      <w:r w:rsidR="00D50867">
        <w:rPr>
          <w:rFonts w:ascii="Times New Roman" w:hAnsi="Times New Roman" w:cs="Times New Roman"/>
          <w:sz w:val="22"/>
          <w:szCs w:val="22"/>
        </w:rPr>
        <w:t>n</w:t>
      </w:r>
      <w:r w:rsidR="00FF3845" w:rsidRPr="00A12229">
        <w:rPr>
          <w:rFonts w:ascii="Times New Roman" w:hAnsi="Times New Roman" w:cs="Times New Roman"/>
          <w:sz w:val="22"/>
          <w:szCs w:val="22"/>
        </w:rPr>
        <w:t xml:space="preserve">do </w:t>
      </w:r>
      <w:r w:rsidR="00A12229" w:rsidRPr="00A12229">
        <w:rPr>
          <w:rFonts w:ascii="Times New Roman" w:hAnsi="Times New Roman" w:cs="Times New Roman"/>
          <w:sz w:val="22"/>
          <w:szCs w:val="22"/>
        </w:rPr>
        <w:t>para tanto</w:t>
      </w:r>
      <w:r w:rsidR="003C48AD">
        <w:rPr>
          <w:rFonts w:ascii="Times New Roman" w:hAnsi="Times New Roman" w:cs="Times New Roman"/>
          <w:sz w:val="22"/>
          <w:szCs w:val="22"/>
        </w:rPr>
        <w:t xml:space="preserve">, que </w:t>
      </w:r>
      <w:r w:rsidR="00A12229" w:rsidRPr="00A12229">
        <w:rPr>
          <w:rFonts w:ascii="Times New Roman" w:hAnsi="Times New Roman" w:cs="Times New Roman"/>
          <w:sz w:val="22"/>
          <w:szCs w:val="22"/>
        </w:rPr>
        <w:t xml:space="preserve"> </w:t>
      </w:r>
      <w:r w:rsidR="00D50867" w:rsidRPr="00D50867">
        <w:rPr>
          <w:rFonts w:ascii="Times New Roman" w:hAnsi="Times New Roman" w:cs="Times New Roman"/>
          <w:sz w:val="22"/>
          <w:szCs w:val="22"/>
        </w:rPr>
        <w:t>Projeto de Lei representa um passo fundamental na preservação deste importante ecossistema e na promoção do equilíbrio entre o desenvolvimento econômico e a conservação ambiental</w:t>
      </w:r>
      <w:r w:rsidR="00D50867">
        <w:rPr>
          <w:rFonts w:ascii="Times New Roman" w:hAnsi="Times New Roman" w:cs="Times New Roman"/>
          <w:sz w:val="22"/>
          <w:szCs w:val="22"/>
        </w:rPr>
        <w:t>, garantindo um futuro mais sustentável para as comunidades locais e para as futuras gerações</w:t>
      </w:r>
      <w:r w:rsidRPr="00A12229">
        <w:rPr>
          <w:rFonts w:ascii="Times New Roman" w:hAnsi="Times New Roman" w:cs="Times New Roman"/>
          <w:sz w:val="22"/>
          <w:szCs w:val="22"/>
        </w:rPr>
        <w:t>, pelo que opino pela aprovação</w:t>
      </w:r>
      <w:r w:rsidR="00C27E55" w:rsidRPr="00A12229">
        <w:rPr>
          <w:rFonts w:ascii="Times New Roman" w:hAnsi="Times New Roman" w:cs="Times New Roman"/>
          <w:sz w:val="22"/>
          <w:szCs w:val="22"/>
        </w:rPr>
        <w:t xml:space="preserve">, </w:t>
      </w:r>
      <w:r w:rsidR="00C27E55" w:rsidRPr="00A12229">
        <w:rPr>
          <w:rFonts w:ascii="Times New Roman" w:hAnsi="Times New Roman" w:cs="Times New Roman"/>
          <w:i/>
          <w:iCs/>
          <w:sz w:val="22"/>
          <w:szCs w:val="22"/>
        </w:rPr>
        <w:t>no mérito,</w:t>
      </w:r>
      <w:r w:rsidR="00C27E55" w:rsidRPr="00A12229">
        <w:rPr>
          <w:rFonts w:ascii="Times New Roman" w:hAnsi="Times New Roman" w:cs="Times New Roman"/>
          <w:sz w:val="22"/>
          <w:szCs w:val="22"/>
        </w:rPr>
        <w:t xml:space="preserve"> </w:t>
      </w:r>
      <w:r w:rsidRPr="00A12229">
        <w:rPr>
          <w:rFonts w:ascii="Times New Roman" w:hAnsi="Times New Roman" w:cs="Times New Roman"/>
          <w:sz w:val="22"/>
          <w:szCs w:val="22"/>
        </w:rPr>
        <w:t>do Projeto de Lei sob exame.</w:t>
      </w:r>
    </w:p>
    <w:p w14:paraId="48EF6002" w14:textId="7BCFA53E" w:rsidR="00A12229" w:rsidRDefault="00A12229" w:rsidP="00190E48">
      <w:pPr>
        <w:pStyle w:val="Recuodecorpodetexto"/>
        <w:ind w:right="17" w:firstLine="708"/>
        <w:rPr>
          <w:rFonts w:ascii="Times New Roman" w:hAnsi="Times New Roman" w:cs="Times New Roman"/>
          <w:sz w:val="22"/>
          <w:szCs w:val="22"/>
        </w:rPr>
      </w:pPr>
    </w:p>
    <w:p w14:paraId="680338A7" w14:textId="77777777" w:rsidR="00D50867" w:rsidRPr="00A12229" w:rsidRDefault="00D50867" w:rsidP="00190E48">
      <w:pPr>
        <w:pStyle w:val="Recuodecorpodetexto"/>
        <w:ind w:right="17" w:firstLine="708"/>
        <w:rPr>
          <w:rFonts w:ascii="Times New Roman" w:hAnsi="Times New Roman" w:cs="Times New Roman"/>
          <w:sz w:val="22"/>
          <w:szCs w:val="22"/>
        </w:rPr>
      </w:pPr>
    </w:p>
    <w:p w14:paraId="2B230571" w14:textId="77777777" w:rsidR="00377BE2" w:rsidRPr="00AE7D77" w:rsidRDefault="00377BE2" w:rsidP="00DA3683">
      <w:pPr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AE7D77">
        <w:rPr>
          <w:rFonts w:ascii="Times New Roman" w:hAnsi="Times New Roman" w:cs="Times New Roman"/>
          <w:b/>
          <w:u w:val="single"/>
        </w:rPr>
        <w:lastRenderedPageBreak/>
        <w:t>VOTO DO RELATOR:</w:t>
      </w:r>
    </w:p>
    <w:p w14:paraId="7994770C" w14:textId="131609E7" w:rsidR="00C27DA7" w:rsidRPr="00AE7D77" w:rsidRDefault="007D1A2A" w:rsidP="00C27E5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AE7D77">
        <w:rPr>
          <w:rFonts w:ascii="Times New Roman" w:hAnsi="Times New Roman" w:cs="Times New Roman"/>
        </w:rPr>
        <w:t>Diante o exposto, o</w:t>
      </w:r>
      <w:r w:rsidR="00C27DA7" w:rsidRPr="00AE7D77">
        <w:rPr>
          <w:rFonts w:ascii="Times New Roman" w:hAnsi="Times New Roman" w:cs="Times New Roman"/>
        </w:rPr>
        <w:t xml:space="preserve"> </w:t>
      </w:r>
      <w:r w:rsidR="00DA3683" w:rsidRPr="00AE7D77">
        <w:rPr>
          <w:rFonts w:ascii="Times New Roman" w:hAnsi="Times New Roman" w:cs="Times New Roman"/>
        </w:rPr>
        <w:t>P</w:t>
      </w:r>
      <w:r w:rsidR="00C27DA7" w:rsidRPr="00AE7D77">
        <w:rPr>
          <w:rFonts w:ascii="Times New Roman" w:hAnsi="Times New Roman" w:cs="Times New Roman"/>
        </w:rPr>
        <w:t xml:space="preserve">rojeto de </w:t>
      </w:r>
      <w:r w:rsidR="00DA3683" w:rsidRPr="00AE7D77">
        <w:rPr>
          <w:rFonts w:ascii="Times New Roman" w:hAnsi="Times New Roman" w:cs="Times New Roman"/>
        </w:rPr>
        <w:t>L</w:t>
      </w:r>
      <w:r w:rsidR="00C27DA7" w:rsidRPr="00AE7D77">
        <w:rPr>
          <w:rFonts w:ascii="Times New Roman" w:hAnsi="Times New Roman" w:cs="Times New Roman"/>
        </w:rPr>
        <w:t>ei</w:t>
      </w:r>
      <w:r w:rsidR="006550DB" w:rsidRPr="00AE7D77">
        <w:rPr>
          <w:rFonts w:ascii="Times New Roman" w:hAnsi="Times New Roman" w:cs="Times New Roman"/>
        </w:rPr>
        <w:t xml:space="preserve"> n°</w:t>
      </w:r>
      <w:r w:rsidRPr="00AE7D77">
        <w:rPr>
          <w:rFonts w:ascii="Times New Roman" w:hAnsi="Times New Roman" w:cs="Times New Roman"/>
        </w:rPr>
        <w:t xml:space="preserve"> </w:t>
      </w:r>
      <w:r w:rsidR="00D50867">
        <w:rPr>
          <w:rFonts w:ascii="Times New Roman" w:hAnsi="Times New Roman" w:cs="Times New Roman"/>
        </w:rPr>
        <w:t>434</w:t>
      </w:r>
      <w:r w:rsidR="00C27E55">
        <w:rPr>
          <w:rFonts w:ascii="Times New Roman" w:hAnsi="Times New Roman" w:cs="Times New Roman"/>
        </w:rPr>
        <w:t>/</w:t>
      </w:r>
      <w:r w:rsidR="006550DB" w:rsidRPr="00AE7D77">
        <w:rPr>
          <w:rFonts w:ascii="Times New Roman" w:hAnsi="Times New Roman" w:cs="Times New Roman"/>
        </w:rPr>
        <w:t>202</w:t>
      </w:r>
      <w:r w:rsidR="00C27E55">
        <w:rPr>
          <w:rFonts w:ascii="Times New Roman" w:hAnsi="Times New Roman" w:cs="Times New Roman"/>
        </w:rPr>
        <w:t>3</w:t>
      </w:r>
      <w:r w:rsidRPr="00AE7D77">
        <w:rPr>
          <w:rFonts w:ascii="Times New Roman" w:hAnsi="Times New Roman" w:cs="Times New Roman"/>
        </w:rPr>
        <w:t>,</w:t>
      </w:r>
      <w:r w:rsidR="00C27DA7" w:rsidRPr="00AE7D77">
        <w:rPr>
          <w:rFonts w:ascii="Times New Roman" w:hAnsi="Times New Roman" w:cs="Times New Roman"/>
        </w:rPr>
        <w:t xml:space="preserve"> foi considerado meritório por ser conveniente e oportuno para o interesse público, razão pela qual opinamos pela sua aprovação.</w:t>
      </w:r>
    </w:p>
    <w:p w14:paraId="4FA7EDA3" w14:textId="41B10C4D" w:rsidR="00DA3683" w:rsidRDefault="00DA3683" w:rsidP="00C27E5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AE7D77">
        <w:rPr>
          <w:rFonts w:ascii="Times New Roman" w:hAnsi="Times New Roman" w:cs="Times New Roman"/>
        </w:rPr>
        <w:t>É o voto.</w:t>
      </w:r>
    </w:p>
    <w:p w14:paraId="001F1E61" w14:textId="77777777" w:rsidR="00A12229" w:rsidRDefault="00A12229" w:rsidP="00377BE2">
      <w:pPr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</w:p>
    <w:p w14:paraId="40B78C65" w14:textId="288136C6" w:rsidR="00377BE2" w:rsidRPr="00AE7D77" w:rsidRDefault="007D1A2A" w:rsidP="00377BE2">
      <w:pPr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AE7D77">
        <w:rPr>
          <w:rFonts w:ascii="Times New Roman" w:hAnsi="Times New Roman" w:cs="Times New Roman"/>
          <w:b/>
          <w:u w:val="single"/>
        </w:rPr>
        <w:t>P</w:t>
      </w:r>
      <w:r w:rsidR="00377BE2" w:rsidRPr="00AE7D77">
        <w:rPr>
          <w:rFonts w:ascii="Times New Roman" w:hAnsi="Times New Roman" w:cs="Times New Roman"/>
          <w:b/>
          <w:u w:val="single"/>
        </w:rPr>
        <w:t>ARECER DA COMISSÃO:</w:t>
      </w:r>
    </w:p>
    <w:p w14:paraId="274ABFB1" w14:textId="1201A80F" w:rsidR="006550DB" w:rsidRPr="00AE7D77" w:rsidRDefault="006550DB" w:rsidP="00C27E55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AE7D77">
        <w:rPr>
          <w:rFonts w:ascii="Times New Roman" w:hAnsi="Times New Roman" w:cs="Times New Roman"/>
        </w:rPr>
        <w:t xml:space="preserve">Os membros da </w:t>
      </w:r>
      <w:r w:rsidRPr="00AE7D77">
        <w:rPr>
          <w:rFonts w:ascii="Times New Roman" w:hAnsi="Times New Roman" w:cs="Times New Roman"/>
          <w:b/>
        </w:rPr>
        <w:t>Comissão de Meio Ambiente e Desenvolvimento Sustentável</w:t>
      </w:r>
      <w:r w:rsidRPr="00AE7D77">
        <w:rPr>
          <w:rFonts w:ascii="Times New Roman" w:hAnsi="Times New Roman" w:cs="Times New Roman"/>
        </w:rPr>
        <w:t xml:space="preserve">, votam pela </w:t>
      </w:r>
      <w:r w:rsidRPr="00D50867">
        <w:rPr>
          <w:rFonts w:ascii="Times New Roman" w:hAnsi="Times New Roman" w:cs="Times New Roman"/>
          <w:b/>
          <w:bCs/>
        </w:rPr>
        <w:t xml:space="preserve">aprovação do Projeto de Lei nº </w:t>
      </w:r>
      <w:r w:rsidR="00D50867" w:rsidRPr="00D50867">
        <w:rPr>
          <w:rFonts w:ascii="Times New Roman" w:hAnsi="Times New Roman" w:cs="Times New Roman"/>
          <w:b/>
          <w:bCs/>
        </w:rPr>
        <w:t>434</w:t>
      </w:r>
      <w:r w:rsidRPr="00D50867">
        <w:rPr>
          <w:rFonts w:ascii="Times New Roman" w:hAnsi="Times New Roman" w:cs="Times New Roman"/>
          <w:b/>
          <w:bCs/>
        </w:rPr>
        <w:t>/202</w:t>
      </w:r>
      <w:r w:rsidR="00C27E55" w:rsidRPr="00D50867">
        <w:rPr>
          <w:rFonts w:ascii="Times New Roman" w:hAnsi="Times New Roman" w:cs="Times New Roman"/>
          <w:b/>
          <w:bCs/>
        </w:rPr>
        <w:t>3</w:t>
      </w:r>
      <w:r w:rsidRPr="00AE7D77">
        <w:rPr>
          <w:rFonts w:ascii="Times New Roman" w:hAnsi="Times New Roman" w:cs="Times New Roman"/>
        </w:rPr>
        <w:t>, nos termos do voto do Relator.</w:t>
      </w:r>
    </w:p>
    <w:p w14:paraId="6212CC3E" w14:textId="77777777" w:rsidR="00DA3683" w:rsidRPr="00AE7D77" w:rsidRDefault="00DA3683" w:rsidP="00C27E55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AE7D77">
        <w:rPr>
          <w:rFonts w:ascii="Times New Roman" w:hAnsi="Times New Roman" w:cs="Times New Roman"/>
        </w:rPr>
        <w:t>É o parecer.</w:t>
      </w:r>
    </w:p>
    <w:p w14:paraId="06323EA5" w14:textId="570408C2" w:rsidR="000D636E" w:rsidRPr="00AE7D77" w:rsidRDefault="00377BE2" w:rsidP="00C27E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  <w:r w:rsidRPr="00AE7D77">
        <w:rPr>
          <w:rFonts w:ascii="Times New Roman" w:eastAsia="Calibri" w:hAnsi="Times New Roman" w:cs="Times New Roman"/>
        </w:rPr>
        <w:t xml:space="preserve">SALA DAS COMISSÕES “DEPUTADO LÉO FRANKLIM”, em </w:t>
      </w:r>
      <w:r w:rsidR="00D50867">
        <w:rPr>
          <w:rFonts w:ascii="Times New Roman" w:eastAsia="Calibri" w:hAnsi="Times New Roman" w:cs="Times New Roman"/>
        </w:rPr>
        <w:t>12</w:t>
      </w:r>
      <w:r w:rsidR="00A12229">
        <w:rPr>
          <w:rFonts w:ascii="Times New Roman" w:eastAsia="Calibri" w:hAnsi="Times New Roman" w:cs="Times New Roman"/>
        </w:rPr>
        <w:t xml:space="preserve"> </w:t>
      </w:r>
      <w:r w:rsidRPr="00AE7D77">
        <w:rPr>
          <w:rFonts w:ascii="Times New Roman" w:eastAsia="Calibri" w:hAnsi="Times New Roman" w:cs="Times New Roman"/>
        </w:rPr>
        <w:t xml:space="preserve">de </w:t>
      </w:r>
      <w:r w:rsidR="00D50867">
        <w:rPr>
          <w:rFonts w:ascii="Times New Roman" w:eastAsia="Calibri" w:hAnsi="Times New Roman" w:cs="Times New Roman"/>
        </w:rPr>
        <w:t>setembro</w:t>
      </w:r>
      <w:r w:rsidR="00A12229">
        <w:rPr>
          <w:rFonts w:ascii="Times New Roman" w:eastAsia="Calibri" w:hAnsi="Times New Roman" w:cs="Times New Roman"/>
        </w:rPr>
        <w:t xml:space="preserve"> </w:t>
      </w:r>
      <w:r w:rsidR="00A12229" w:rsidRPr="00AE7D77">
        <w:rPr>
          <w:rFonts w:ascii="Times New Roman" w:eastAsia="Calibri" w:hAnsi="Times New Roman" w:cs="Times New Roman"/>
        </w:rPr>
        <w:t>de</w:t>
      </w:r>
      <w:r w:rsidRPr="00AE7D77">
        <w:rPr>
          <w:rFonts w:ascii="Times New Roman" w:eastAsia="Calibri" w:hAnsi="Times New Roman" w:cs="Times New Roman"/>
        </w:rPr>
        <w:t xml:space="preserve"> 20</w:t>
      </w:r>
      <w:r w:rsidR="00F26872" w:rsidRPr="00AE7D77">
        <w:rPr>
          <w:rFonts w:ascii="Times New Roman" w:eastAsia="Calibri" w:hAnsi="Times New Roman" w:cs="Times New Roman"/>
        </w:rPr>
        <w:t>2</w:t>
      </w:r>
      <w:r w:rsidR="00C27E55">
        <w:rPr>
          <w:rFonts w:ascii="Times New Roman" w:eastAsia="Calibri" w:hAnsi="Times New Roman" w:cs="Times New Roman"/>
        </w:rPr>
        <w:t>3</w:t>
      </w:r>
      <w:r w:rsidRPr="00AE7D77">
        <w:rPr>
          <w:rFonts w:ascii="Times New Roman" w:eastAsia="Calibri" w:hAnsi="Times New Roman" w:cs="Times New Roman"/>
        </w:rPr>
        <w:t xml:space="preserve">.  </w:t>
      </w:r>
    </w:p>
    <w:p w14:paraId="5AD66AE8" w14:textId="1007A7EA" w:rsidR="007D1A2A" w:rsidRDefault="00377BE2" w:rsidP="007D1A2A">
      <w:pPr>
        <w:spacing w:line="240" w:lineRule="auto"/>
        <w:ind w:left="4678" w:hanging="4678"/>
        <w:jc w:val="both"/>
        <w:rPr>
          <w:rFonts w:ascii="Times New Roman" w:hAnsi="Times New Roman" w:cs="Times New Roman"/>
          <w:color w:val="000000"/>
        </w:rPr>
      </w:pPr>
      <w:r w:rsidRPr="00AE7D77">
        <w:rPr>
          <w:rFonts w:ascii="Times New Roman" w:eastAsia="Calibri" w:hAnsi="Times New Roman" w:cs="Times New Roman"/>
        </w:rPr>
        <w:t xml:space="preserve">   </w:t>
      </w:r>
      <w:r w:rsidRPr="00AE7D77">
        <w:rPr>
          <w:rFonts w:ascii="Times New Roman" w:eastAsia="Calibri" w:hAnsi="Times New Roman" w:cs="Times New Roman"/>
          <w:color w:val="000000"/>
        </w:rPr>
        <w:t xml:space="preserve">                         </w:t>
      </w:r>
      <w:r w:rsidRPr="00AE7D77">
        <w:rPr>
          <w:rFonts w:ascii="Times New Roman" w:hAnsi="Times New Roman" w:cs="Times New Roman"/>
          <w:color w:val="000000"/>
        </w:rPr>
        <w:t xml:space="preserve">                             </w:t>
      </w:r>
      <w:r w:rsidR="000D636E" w:rsidRPr="00AE7D77">
        <w:rPr>
          <w:rFonts w:ascii="Times New Roman" w:hAnsi="Times New Roman" w:cs="Times New Roman"/>
          <w:color w:val="000000"/>
        </w:rPr>
        <w:t xml:space="preserve">    </w:t>
      </w:r>
      <w:r w:rsidRPr="00AE7D77">
        <w:rPr>
          <w:rFonts w:ascii="Times New Roman" w:hAnsi="Times New Roman" w:cs="Times New Roman"/>
          <w:color w:val="000000"/>
        </w:rPr>
        <w:t xml:space="preserve"> </w:t>
      </w:r>
      <w:r w:rsidR="000D636E" w:rsidRPr="00AE7D77">
        <w:rPr>
          <w:rFonts w:ascii="Times New Roman" w:hAnsi="Times New Roman" w:cs="Times New Roman"/>
          <w:color w:val="000000"/>
        </w:rPr>
        <w:t xml:space="preserve">                        </w:t>
      </w:r>
      <w:r w:rsidR="007D1A2A" w:rsidRPr="00AE7D77">
        <w:rPr>
          <w:rFonts w:ascii="Times New Roman" w:eastAsia="Calibri" w:hAnsi="Times New Roman" w:cs="Times New Roman"/>
        </w:rPr>
        <w:t xml:space="preserve">   </w:t>
      </w:r>
      <w:r w:rsidR="007D1A2A" w:rsidRPr="00AE7D77">
        <w:rPr>
          <w:rFonts w:ascii="Times New Roman" w:eastAsia="Calibri" w:hAnsi="Times New Roman" w:cs="Times New Roman"/>
          <w:color w:val="000000"/>
        </w:rPr>
        <w:t xml:space="preserve">                         </w:t>
      </w:r>
      <w:r w:rsidR="007D1A2A" w:rsidRPr="00AE7D77">
        <w:rPr>
          <w:rFonts w:ascii="Times New Roman" w:hAnsi="Times New Roman" w:cs="Times New Roman"/>
          <w:color w:val="000000"/>
        </w:rPr>
        <w:t xml:space="preserve">                                                               </w:t>
      </w:r>
      <w:r w:rsidR="007D1A2A" w:rsidRPr="00AE7D77">
        <w:rPr>
          <w:rFonts w:ascii="Times New Roman" w:hAnsi="Times New Roman" w:cs="Times New Roman"/>
          <w:b/>
          <w:color w:val="000000"/>
        </w:rPr>
        <w:t xml:space="preserve">Presidente: </w:t>
      </w:r>
      <w:r w:rsidR="00776D9C">
        <w:rPr>
          <w:rFonts w:ascii="Times New Roman" w:hAnsi="Times New Roman" w:cs="Times New Roman"/>
          <w:color w:val="000000"/>
        </w:rPr>
        <w:t>Deputado Júlio Mendonça</w:t>
      </w:r>
    </w:p>
    <w:p w14:paraId="757C83F5" w14:textId="77777777" w:rsidR="00D50867" w:rsidRPr="00AE7D77" w:rsidRDefault="00D50867" w:rsidP="007D1A2A">
      <w:pPr>
        <w:spacing w:line="240" w:lineRule="auto"/>
        <w:ind w:left="4678" w:hanging="4678"/>
        <w:jc w:val="both"/>
        <w:rPr>
          <w:rFonts w:ascii="Times New Roman" w:hAnsi="Times New Roman" w:cs="Times New Roman"/>
          <w:b/>
          <w:color w:val="000000"/>
        </w:rPr>
      </w:pPr>
    </w:p>
    <w:p w14:paraId="57200ED3" w14:textId="5222FCF2" w:rsidR="00D07201" w:rsidRDefault="007D1A2A" w:rsidP="007D1A2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AE7D77">
        <w:rPr>
          <w:rFonts w:ascii="Times New Roman" w:hAnsi="Times New Roman" w:cs="Times New Roman"/>
          <w:b/>
          <w:color w:val="000000"/>
        </w:rPr>
        <w:t xml:space="preserve">                                                                                     Relator: </w:t>
      </w:r>
      <w:r w:rsidR="00776D9C">
        <w:rPr>
          <w:rFonts w:ascii="Times New Roman" w:hAnsi="Times New Roman" w:cs="Times New Roman"/>
          <w:color w:val="000000"/>
        </w:rPr>
        <w:t xml:space="preserve">Deputado Fernando </w:t>
      </w:r>
      <w:proofErr w:type="spellStart"/>
      <w:r w:rsidR="00776D9C">
        <w:rPr>
          <w:rFonts w:ascii="Times New Roman" w:hAnsi="Times New Roman" w:cs="Times New Roman"/>
          <w:color w:val="000000"/>
        </w:rPr>
        <w:t>Braide</w:t>
      </w:r>
      <w:proofErr w:type="spellEnd"/>
    </w:p>
    <w:p w14:paraId="738A2248" w14:textId="77777777" w:rsidR="00D07201" w:rsidRPr="00AE7D77" w:rsidRDefault="00D07201" w:rsidP="007D1A2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14:paraId="542E38AC" w14:textId="13FB621F" w:rsidR="007D1A2A" w:rsidRPr="00AE7D77" w:rsidRDefault="007D1A2A" w:rsidP="007D1A2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AE7D77">
        <w:rPr>
          <w:rFonts w:ascii="Times New Roman" w:hAnsi="Times New Roman" w:cs="Times New Roman"/>
          <w:b/>
          <w:color w:val="000000"/>
        </w:rPr>
        <w:t>Vota a favor</w:t>
      </w:r>
      <w:r w:rsidR="00C27E55">
        <w:rPr>
          <w:rFonts w:ascii="Times New Roman" w:hAnsi="Times New Roman" w:cs="Times New Roman"/>
          <w:b/>
          <w:color w:val="000000"/>
        </w:rPr>
        <w:t>:</w:t>
      </w:r>
      <w:r w:rsidRPr="00AE7D77">
        <w:rPr>
          <w:rFonts w:ascii="Times New Roman" w:hAnsi="Times New Roman" w:cs="Times New Roman"/>
          <w:b/>
          <w:color w:val="000000"/>
        </w:rPr>
        <w:t xml:space="preserve">                                                                 Vota contra</w:t>
      </w:r>
      <w:r w:rsidR="00C27E55">
        <w:rPr>
          <w:rFonts w:ascii="Times New Roman" w:hAnsi="Times New Roman" w:cs="Times New Roman"/>
          <w:b/>
          <w:color w:val="000000"/>
        </w:rPr>
        <w:t>:</w:t>
      </w:r>
    </w:p>
    <w:p w14:paraId="4C570023" w14:textId="699000A3" w:rsidR="00C27E55" w:rsidRPr="00AE7D77" w:rsidRDefault="00776D9C" w:rsidP="00C27E5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Deputado Ricardo Rios       </w:t>
      </w:r>
      <w:r w:rsidR="00C27E55" w:rsidRPr="00AE7D77">
        <w:rPr>
          <w:rFonts w:ascii="Times New Roman" w:hAnsi="Times New Roman" w:cs="Times New Roman"/>
          <w:color w:val="000000"/>
        </w:rPr>
        <w:t xml:space="preserve">                                   </w:t>
      </w:r>
      <w:r>
        <w:rPr>
          <w:rFonts w:ascii="Times New Roman" w:hAnsi="Times New Roman" w:cs="Times New Roman"/>
          <w:color w:val="000000"/>
        </w:rPr>
        <w:t xml:space="preserve"> </w:t>
      </w:r>
      <w:r w:rsidR="00C27E55" w:rsidRPr="00AE7D77">
        <w:rPr>
          <w:rFonts w:ascii="Times New Roman" w:hAnsi="Times New Roman" w:cs="Times New Roman"/>
          <w:color w:val="000000"/>
        </w:rPr>
        <w:t xml:space="preserve">   ___________________________</w:t>
      </w:r>
    </w:p>
    <w:p w14:paraId="40AD1050" w14:textId="1653A3FE" w:rsidR="00C27E55" w:rsidRPr="00AE7D77" w:rsidRDefault="00776D9C" w:rsidP="00C27E5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Deputada Ana do Gás        </w:t>
      </w:r>
      <w:r w:rsidR="00C27E55" w:rsidRPr="00AE7D77">
        <w:rPr>
          <w:rFonts w:ascii="Times New Roman" w:hAnsi="Times New Roman" w:cs="Times New Roman"/>
          <w:color w:val="000000"/>
        </w:rPr>
        <w:t xml:space="preserve">                                   </w:t>
      </w:r>
      <w:r>
        <w:rPr>
          <w:rFonts w:ascii="Times New Roman" w:hAnsi="Times New Roman" w:cs="Times New Roman"/>
          <w:color w:val="000000"/>
        </w:rPr>
        <w:t xml:space="preserve">     </w:t>
      </w:r>
      <w:r w:rsidR="00C27E55" w:rsidRPr="00AE7D77">
        <w:rPr>
          <w:rFonts w:ascii="Times New Roman" w:hAnsi="Times New Roman" w:cs="Times New Roman"/>
          <w:color w:val="000000"/>
        </w:rPr>
        <w:t xml:space="preserve">  ___________________________</w:t>
      </w:r>
    </w:p>
    <w:p w14:paraId="59381C73" w14:textId="6FE61A68" w:rsidR="00C27E55" w:rsidRDefault="00776D9C" w:rsidP="007D1A2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Deputado Ariston                    </w:t>
      </w:r>
      <w:r w:rsidR="00C27E55" w:rsidRPr="00AE7D77">
        <w:rPr>
          <w:rFonts w:ascii="Times New Roman" w:hAnsi="Times New Roman" w:cs="Times New Roman"/>
          <w:color w:val="000000"/>
        </w:rPr>
        <w:t xml:space="preserve">                                      ___________________________</w:t>
      </w:r>
      <w:bookmarkStart w:id="1" w:name="_GoBack"/>
      <w:bookmarkEnd w:id="1"/>
    </w:p>
    <w:sectPr w:rsidR="00C27E55" w:rsidSect="00377BE2">
      <w:headerReference w:type="default" r:id="rId6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E2DF0D" w14:textId="77777777" w:rsidR="00D76607" w:rsidRDefault="00377BE2">
      <w:pPr>
        <w:spacing w:after="0" w:line="240" w:lineRule="auto"/>
      </w:pPr>
      <w:r>
        <w:separator/>
      </w:r>
    </w:p>
  </w:endnote>
  <w:endnote w:type="continuationSeparator" w:id="0">
    <w:p w14:paraId="06823FF5" w14:textId="77777777" w:rsidR="00D76607" w:rsidRDefault="00377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41297E" w14:textId="77777777" w:rsidR="00D76607" w:rsidRDefault="00377BE2">
      <w:pPr>
        <w:spacing w:after="0" w:line="240" w:lineRule="auto"/>
      </w:pPr>
      <w:r>
        <w:separator/>
      </w:r>
    </w:p>
  </w:footnote>
  <w:footnote w:type="continuationSeparator" w:id="0">
    <w:p w14:paraId="16DDAA8A" w14:textId="77777777" w:rsidR="00D76607" w:rsidRDefault="00377B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5EF2D6" w14:textId="77777777" w:rsidR="00FD6256" w:rsidRDefault="007D74EA" w:rsidP="00FD6256">
    <w:pPr>
      <w:pStyle w:val="Cabealho"/>
      <w:jc w:val="center"/>
      <w:rPr>
        <w:rFonts w:ascii="Verdana" w:hAnsi="Verdana"/>
        <w:sz w:val="20"/>
        <w:szCs w:val="20"/>
      </w:rPr>
    </w:pPr>
  </w:p>
  <w:p w14:paraId="7696B4FC" w14:textId="77777777" w:rsidR="00377BE2" w:rsidRPr="001A7F5E" w:rsidRDefault="00377BE2" w:rsidP="00377BE2">
    <w:pPr>
      <w:pStyle w:val="Cabealho"/>
      <w:ind w:right="360"/>
      <w:jc w:val="center"/>
      <w:rPr>
        <w:b/>
        <w:color w:val="000080"/>
        <w:sz w:val="18"/>
        <w:szCs w:val="18"/>
      </w:rPr>
    </w:pPr>
    <w:r w:rsidRPr="00E60141">
      <w:rPr>
        <w:noProof/>
        <w:sz w:val="18"/>
        <w:szCs w:val="18"/>
      </w:rPr>
      <w:drawing>
        <wp:inline distT="0" distB="0" distL="0" distR="0" wp14:anchorId="0B4F508E" wp14:editId="7CD1FC13">
          <wp:extent cx="942975" cy="819150"/>
          <wp:effectExtent l="0" t="0" r="9525" b="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AA1F10" w14:textId="77777777" w:rsidR="00377BE2" w:rsidRPr="00D670E8" w:rsidRDefault="00377BE2" w:rsidP="00377BE2">
    <w:pPr>
      <w:pStyle w:val="Cabealho"/>
      <w:jc w:val="center"/>
      <w:rPr>
        <w:sz w:val="20"/>
        <w:szCs w:val="20"/>
      </w:rPr>
    </w:pPr>
    <w:r w:rsidRPr="00D670E8">
      <w:rPr>
        <w:sz w:val="20"/>
        <w:szCs w:val="20"/>
      </w:rPr>
      <w:t>ESTADO DO MARANHÃO</w:t>
    </w:r>
  </w:p>
  <w:p w14:paraId="2F765180" w14:textId="77777777" w:rsidR="00377BE2" w:rsidRPr="00D670E8" w:rsidRDefault="00377BE2" w:rsidP="00377BE2">
    <w:pPr>
      <w:pStyle w:val="Cabealho"/>
      <w:jc w:val="center"/>
      <w:rPr>
        <w:sz w:val="20"/>
        <w:szCs w:val="20"/>
      </w:rPr>
    </w:pPr>
    <w:r w:rsidRPr="00D670E8">
      <w:rPr>
        <w:sz w:val="20"/>
        <w:szCs w:val="20"/>
      </w:rPr>
      <w:t>ASSEMBLEIA LEGISLATIVA DO MARANHÃO</w:t>
    </w:r>
  </w:p>
  <w:p w14:paraId="6921672D" w14:textId="77777777" w:rsidR="00377BE2" w:rsidRPr="00CC0DF7" w:rsidRDefault="00377BE2" w:rsidP="00377BE2">
    <w:pPr>
      <w:pStyle w:val="Cabealho"/>
      <w:jc w:val="center"/>
      <w:rPr>
        <w:b/>
        <w:sz w:val="20"/>
        <w:szCs w:val="20"/>
      </w:rPr>
    </w:pPr>
    <w:r>
      <w:rPr>
        <w:b/>
        <w:sz w:val="20"/>
        <w:szCs w:val="20"/>
      </w:rPr>
      <w:t>INSTALADA EM 16 DE FEVEREIRO DE 1835</w:t>
    </w:r>
  </w:p>
  <w:p w14:paraId="418014B8" w14:textId="77777777" w:rsidR="00377BE2" w:rsidRPr="00D670E8" w:rsidRDefault="00377BE2" w:rsidP="00377BE2">
    <w:pPr>
      <w:pStyle w:val="Cabealho"/>
      <w:jc w:val="center"/>
      <w:rPr>
        <w:sz w:val="20"/>
        <w:szCs w:val="20"/>
      </w:rPr>
    </w:pPr>
    <w:r w:rsidRPr="00D670E8">
      <w:rPr>
        <w:sz w:val="20"/>
        <w:szCs w:val="20"/>
      </w:rPr>
      <w:t>DIRETORIA LEGISLATIVA</w:t>
    </w:r>
  </w:p>
  <w:p w14:paraId="69A7BBD8" w14:textId="77777777" w:rsidR="00377BE2" w:rsidRDefault="00377BE2" w:rsidP="00377BE2">
    <w:pPr>
      <w:pStyle w:val="Cabealho"/>
    </w:pPr>
  </w:p>
  <w:p w14:paraId="62DE47FA" w14:textId="77777777" w:rsidR="00FD6256" w:rsidRPr="0019434F" w:rsidRDefault="007D74EA" w:rsidP="00FD6256">
    <w:pPr>
      <w:pStyle w:val="Cabealho"/>
      <w:jc w:val="center"/>
      <w:rPr>
        <w:rFonts w:ascii="Verdana" w:hAnsi="Verdana"/>
        <w:b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DA7"/>
    <w:rsid w:val="000241BB"/>
    <w:rsid w:val="000D0E80"/>
    <w:rsid w:val="000D3F66"/>
    <w:rsid w:val="000D636E"/>
    <w:rsid w:val="000F459F"/>
    <w:rsid w:val="00150FEC"/>
    <w:rsid w:val="00190E48"/>
    <w:rsid w:val="00251121"/>
    <w:rsid w:val="0026431B"/>
    <w:rsid w:val="002A6081"/>
    <w:rsid w:val="00353316"/>
    <w:rsid w:val="00377BE2"/>
    <w:rsid w:val="003C48AD"/>
    <w:rsid w:val="003C7D42"/>
    <w:rsid w:val="00442B84"/>
    <w:rsid w:val="004D0327"/>
    <w:rsid w:val="004D360D"/>
    <w:rsid w:val="005F31A9"/>
    <w:rsid w:val="00621AC3"/>
    <w:rsid w:val="0062374B"/>
    <w:rsid w:val="00646D70"/>
    <w:rsid w:val="006550DB"/>
    <w:rsid w:val="006A157C"/>
    <w:rsid w:val="006E16AA"/>
    <w:rsid w:val="0075264E"/>
    <w:rsid w:val="007731EE"/>
    <w:rsid w:val="00776D9C"/>
    <w:rsid w:val="007827B4"/>
    <w:rsid w:val="007B6431"/>
    <w:rsid w:val="007D1A2A"/>
    <w:rsid w:val="007D74EA"/>
    <w:rsid w:val="00823309"/>
    <w:rsid w:val="00826502"/>
    <w:rsid w:val="0088760B"/>
    <w:rsid w:val="0090523F"/>
    <w:rsid w:val="00937BA6"/>
    <w:rsid w:val="0097175B"/>
    <w:rsid w:val="00A12229"/>
    <w:rsid w:val="00A51B6C"/>
    <w:rsid w:val="00A909B0"/>
    <w:rsid w:val="00AB08CA"/>
    <w:rsid w:val="00AC52A2"/>
    <w:rsid w:val="00AE16D2"/>
    <w:rsid w:val="00AE7D77"/>
    <w:rsid w:val="00B37E75"/>
    <w:rsid w:val="00B462DB"/>
    <w:rsid w:val="00B52EFB"/>
    <w:rsid w:val="00C236BD"/>
    <w:rsid w:val="00C27DA7"/>
    <w:rsid w:val="00C27E55"/>
    <w:rsid w:val="00C3689B"/>
    <w:rsid w:val="00CD3DC9"/>
    <w:rsid w:val="00CF1C3E"/>
    <w:rsid w:val="00D07201"/>
    <w:rsid w:val="00D50867"/>
    <w:rsid w:val="00D76607"/>
    <w:rsid w:val="00DA3683"/>
    <w:rsid w:val="00DE525C"/>
    <w:rsid w:val="00DF0B76"/>
    <w:rsid w:val="00E254C9"/>
    <w:rsid w:val="00E91360"/>
    <w:rsid w:val="00F26872"/>
    <w:rsid w:val="00F77F98"/>
    <w:rsid w:val="00FD48F4"/>
    <w:rsid w:val="00FF3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52D75274"/>
  <w15:chartTrackingRefBased/>
  <w15:docId w15:val="{E87557F4-A994-47AA-A187-2922F60E1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DA7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qFormat/>
    <w:rsid w:val="00377BE2"/>
    <w:pPr>
      <w:keepNext/>
      <w:spacing w:after="0" w:line="360" w:lineRule="auto"/>
      <w:ind w:right="18"/>
      <w:jc w:val="both"/>
      <w:outlineLvl w:val="0"/>
    </w:pPr>
    <w:rPr>
      <w:rFonts w:ascii="Arial" w:eastAsia="Times New Roman" w:hAnsi="Arial" w:cs="Arial"/>
      <w:b/>
      <w:bCs/>
      <w:i/>
      <w:i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77BE2"/>
    <w:pPr>
      <w:keepNext/>
      <w:spacing w:after="0" w:line="360" w:lineRule="auto"/>
      <w:ind w:right="18"/>
      <w:jc w:val="both"/>
      <w:outlineLvl w:val="1"/>
    </w:pPr>
    <w:rPr>
      <w:rFonts w:ascii="Arial" w:eastAsia="Times New Roman" w:hAnsi="Arial" w:cs="Arial"/>
      <w:b/>
      <w:bCs/>
      <w:i/>
      <w:iCs/>
      <w:sz w:val="20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27D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27DA7"/>
  </w:style>
  <w:style w:type="paragraph" w:styleId="Rodap">
    <w:name w:val="footer"/>
    <w:basedOn w:val="Normal"/>
    <w:link w:val="RodapChar"/>
    <w:uiPriority w:val="99"/>
    <w:unhideWhenUsed/>
    <w:rsid w:val="00C27D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7DA7"/>
  </w:style>
  <w:style w:type="paragraph" w:styleId="PargrafodaLista">
    <w:name w:val="List Paragraph"/>
    <w:basedOn w:val="Normal"/>
    <w:uiPriority w:val="34"/>
    <w:qFormat/>
    <w:rsid w:val="00C27DA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77B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7BE2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rsid w:val="00377BE2"/>
    <w:rPr>
      <w:rFonts w:ascii="Arial" w:eastAsia="Times New Roman" w:hAnsi="Arial" w:cs="Arial"/>
      <w:b/>
      <w:bCs/>
      <w:i/>
      <w:i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77BE2"/>
    <w:rPr>
      <w:rFonts w:ascii="Arial" w:eastAsia="Times New Roman" w:hAnsi="Arial" w:cs="Arial"/>
      <w:b/>
      <w:bCs/>
      <w:i/>
      <w:iCs/>
      <w:sz w:val="20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5F31A9"/>
    <w:pPr>
      <w:spacing w:after="0" w:line="360" w:lineRule="auto"/>
      <w:ind w:right="18" w:firstLine="1800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5F31A9"/>
    <w:rPr>
      <w:rFonts w:ascii="Arial" w:eastAsia="Times New Roman" w:hAnsi="Arial" w:cs="Arial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F1C3E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FF384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F38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98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Thiara das Neves Pereira Diniz</dc:creator>
  <cp:keywords/>
  <dc:description/>
  <cp:lastModifiedBy>Antônio Guimarães de Freitas</cp:lastModifiedBy>
  <cp:revision>2</cp:revision>
  <cp:lastPrinted>2023-09-12T13:51:00Z</cp:lastPrinted>
  <dcterms:created xsi:type="dcterms:W3CDTF">2023-09-12T13:51:00Z</dcterms:created>
  <dcterms:modified xsi:type="dcterms:W3CDTF">2023-09-12T13:51:00Z</dcterms:modified>
</cp:coreProperties>
</file>