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80159" w14:textId="77777777" w:rsidR="007B2617" w:rsidRPr="0015500A" w:rsidRDefault="007B2617" w:rsidP="0015500A">
      <w:pPr>
        <w:jc w:val="center"/>
        <w:rPr>
          <w:rFonts w:asciiTheme="minorHAnsi" w:hAnsiTheme="minorHAnsi" w:cstheme="minorHAnsi"/>
          <w:b/>
        </w:rPr>
      </w:pPr>
      <w:r w:rsidRPr="0015500A">
        <w:rPr>
          <w:rFonts w:asciiTheme="minorHAnsi" w:hAnsiTheme="minorHAnsi" w:cstheme="minorHAnsi"/>
          <w:b/>
        </w:rPr>
        <w:t xml:space="preserve">COMISSÃO DE CONSTITUIÇÃO, JUSTIÇA E </w:t>
      </w:r>
      <w:r w:rsidR="00117A5A" w:rsidRPr="0015500A">
        <w:rPr>
          <w:rFonts w:asciiTheme="minorHAnsi" w:hAnsiTheme="minorHAnsi" w:cstheme="minorHAnsi"/>
          <w:b/>
        </w:rPr>
        <w:t>CIDADANIA</w:t>
      </w:r>
    </w:p>
    <w:p w14:paraId="56785679" w14:textId="74AA16B6" w:rsidR="007B2617" w:rsidRPr="0015500A" w:rsidRDefault="007B2617" w:rsidP="0015500A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15500A">
        <w:rPr>
          <w:rFonts w:asciiTheme="minorHAnsi" w:hAnsiTheme="minorHAnsi" w:cstheme="minorHAnsi"/>
          <w:b/>
          <w:color w:val="000000" w:themeColor="text1"/>
        </w:rPr>
        <w:t xml:space="preserve">PARECER </w:t>
      </w:r>
      <w:r w:rsidR="00276875" w:rsidRPr="0015500A">
        <w:rPr>
          <w:rFonts w:asciiTheme="minorHAnsi" w:hAnsiTheme="minorHAnsi" w:cstheme="minorHAnsi"/>
          <w:b/>
          <w:color w:val="000000" w:themeColor="text1"/>
        </w:rPr>
        <w:t xml:space="preserve">Nº </w:t>
      </w:r>
      <w:r w:rsidR="006F7A11">
        <w:rPr>
          <w:rFonts w:asciiTheme="minorHAnsi" w:hAnsiTheme="minorHAnsi" w:cstheme="minorHAnsi"/>
          <w:b/>
          <w:color w:val="000000" w:themeColor="text1"/>
        </w:rPr>
        <w:t>281</w:t>
      </w:r>
      <w:r w:rsidR="006D29DC" w:rsidRPr="0015500A">
        <w:rPr>
          <w:rFonts w:asciiTheme="minorHAnsi" w:hAnsiTheme="minorHAnsi" w:cstheme="minorHAnsi"/>
          <w:b/>
          <w:color w:val="000000" w:themeColor="text1"/>
        </w:rPr>
        <w:t>/</w:t>
      </w:r>
      <w:r w:rsidRPr="0015500A">
        <w:rPr>
          <w:rFonts w:asciiTheme="minorHAnsi" w:hAnsiTheme="minorHAnsi" w:cstheme="minorHAnsi"/>
          <w:b/>
          <w:color w:val="000000" w:themeColor="text1"/>
        </w:rPr>
        <w:t>20</w:t>
      </w:r>
      <w:r w:rsidR="00296D44" w:rsidRPr="0015500A">
        <w:rPr>
          <w:rFonts w:asciiTheme="minorHAnsi" w:hAnsiTheme="minorHAnsi" w:cstheme="minorHAnsi"/>
          <w:b/>
          <w:color w:val="000000" w:themeColor="text1"/>
        </w:rPr>
        <w:t>2</w:t>
      </w:r>
      <w:r w:rsidR="00622C05" w:rsidRPr="0015500A">
        <w:rPr>
          <w:rFonts w:asciiTheme="minorHAnsi" w:hAnsiTheme="minorHAnsi" w:cstheme="minorHAnsi"/>
          <w:b/>
          <w:color w:val="000000" w:themeColor="text1"/>
        </w:rPr>
        <w:t>5</w:t>
      </w:r>
      <w:r w:rsidR="0015500A">
        <w:rPr>
          <w:rFonts w:asciiTheme="minorHAnsi" w:hAnsiTheme="minorHAnsi" w:cstheme="minorHAnsi"/>
          <w:b/>
          <w:color w:val="000000" w:themeColor="text1"/>
        </w:rPr>
        <w:t>/CCJC</w:t>
      </w:r>
    </w:p>
    <w:p w14:paraId="619A4110" w14:textId="77777777" w:rsidR="00AD2D71" w:rsidRPr="0015500A" w:rsidRDefault="00AD2D71" w:rsidP="007B2617">
      <w:pPr>
        <w:spacing w:line="360" w:lineRule="auto"/>
        <w:rPr>
          <w:rFonts w:asciiTheme="minorHAnsi" w:hAnsiTheme="minorHAnsi" w:cstheme="minorHAnsi"/>
          <w:b/>
          <w:u w:val="single"/>
        </w:rPr>
      </w:pPr>
    </w:p>
    <w:p w14:paraId="75BEEC3C" w14:textId="77777777" w:rsidR="007B2617" w:rsidRPr="0015500A" w:rsidRDefault="007B2617" w:rsidP="0015500A">
      <w:pPr>
        <w:spacing w:line="360" w:lineRule="auto"/>
        <w:rPr>
          <w:rFonts w:asciiTheme="minorHAnsi" w:hAnsiTheme="minorHAnsi" w:cstheme="minorHAnsi"/>
          <w:b/>
          <w:u w:val="single"/>
        </w:rPr>
      </w:pPr>
      <w:r w:rsidRPr="0015500A">
        <w:rPr>
          <w:rFonts w:asciiTheme="minorHAnsi" w:hAnsiTheme="minorHAnsi" w:cstheme="minorHAnsi"/>
          <w:b/>
          <w:u w:val="single"/>
        </w:rPr>
        <w:t>RELATÓRIO:</w:t>
      </w:r>
    </w:p>
    <w:p w14:paraId="29806013" w14:textId="77777777" w:rsidR="0015500A" w:rsidRDefault="0015500A" w:rsidP="0015500A">
      <w:pPr>
        <w:pStyle w:val="Recuodecorpodetexto"/>
        <w:ind w:firstLine="1418"/>
        <w:rPr>
          <w:rFonts w:asciiTheme="minorHAnsi" w:hAnsiTheme="minorHAnsi" w:cstheme="minorHAnsi"/>
        </w:rPr>
      </w:pPr>
    </w:p>
    <w:p w14:paraId="3879A971" w14:textId="28CE9E0F" w:rsidR="00907C7E" w:rsidRPr="0015500A" w:rsidRDefault="007B2617" w:rsidP="0015500A">
      <w:pPr>
        <w:pStyle w:val="Recuodecorpodetexto"/>
        <w:ind w:firstLine="1418"/>
        <w:rPr>
          <w:rFonts w:asciiTheme="minorHAnsi" w:hAnsiTheme="minorHAnsi" w:cstheme="minorHAnsi"/>
          <w:i/>
          <w:shd w:val="clear" w:color="auto" w:fill="BFBFBF" w:themeFill="background1" w:themeFillShade="BF"/>
        </w:rPr>
      </w:pPr>
      <w:r w:rsidRPr="0015500A">
        <w:rPr>
          <w:rFonts w:asciiTheme="minorHAnsi" w:hAnsiTheme="minorHAnsi" w:cstheme="minorHAnsi"/>
        </w:rPr>
        <w:t xml:space="preserve">Trata-se </w:t>
      </w:r>
      <w:r w:rsidR="00684A3C" w:rsidRPr="0015500A">
        <w:rPr>
          <w:rFonts w:asciiTheme="minorHAnsi" w:hAnsiTheme="minorHAnsi" w:cstheme="minorHAnsi"/>
        </w:rPr>
        <w:t xml:space="preserve">da análise </w:t>
      </w:r>
      <w:r w:rsidRPr="0015500A">
        <w:rPr>
          <w:rFonts w:asciiTheme="minorHAnsi" w:hAnsiTheme="minorHAnsi" w:cstheme="minorHAnsi"/>
        </w:rPr>
        <w:t>d</w:t>
      </w:r>
      <w:r w:rsidR="00684A3C" w:rsidRPr="0015500A">
        <w:rPr>
          <w:rFonts w:asciiTheme="minorHAnsi" w:hAnsiTheme="minorHAnsi" w:cstheme="minorHAnsi"/>
        </w:rPr>
        <w:t>o</w:t>
      </w:r>
      <w:r w:rsidRPr="0015500A">
        <w:rPr>
          <w:rFonts w:asciiTheme="minorHAnsi" w:hAnsiTheme="minorHAnsi" w:cstheme="minorHAnsi"/>
        </w:rPr>
        <w:t xml:space="preserve"> P</w:t>
      </w:r>
      <w:r w:rsidR="00FF67EC" w:rsidRPr="0015500A">
        <w:rPr>
          <w:rFonts w:asciiTheme="minorHAnsi" w:hAnsiTheme="minorHAnsi" w:cstheme="minorHAnsi"/>
        </w:rPr>
        <w:t>rojeto de Resolução Legislativa</w:t>
      </w:r>
      <w:r w:rsidR="00745C47" w:rsidRPr="0015500A">
        <w:rPr>
          <w:rFonts w:asciiTheme="minorHAnsi" w:hAnsiTheme="minorHAnsi" w:cstheme="minorHAnsi"/>
        </w:rPr>
        <w:t xml:space="preserve"> </w:t>
      </w:r>
      <w:r w:rsidR="00106D56" w:rsidRPr="0015500A">
        <w:rPr>
          <w:rFonts w:asciiTheme="minorHAnsi" w:hAnsiTheme="minorHAnsi" w:cstheme="minorHAnsi"/>
          <w:color w:val="000000" w:themeColor="text1"/>
        </w:rPr>
        <w:t>nº</w:t>
      </w:r>
      <w:r w:rsidR="00673AEE" w:rsidRPr="0015500A">
        <w:rPr>
          <w:rFonts w:asciiTheme="minorHAnsi" w:hAnsiTheme="minorHAnsi" w:cstheme="minorHAnsi"/>
          <w:color w:val="000000" w:themeColor="text1"/>
        </w:rPr>
        <w:t xml:space="preserve"> </w:t>
      </w:r>
      <w:r w:rsidR="00211CEC">
        <w:rPr>
          <w:rFonts w:asciiTheme="minorHAnsi" w:hAnsiTheme="minorHAnsi" w:cstheme="minorHAnsi"/>
          <w:color w:val="000000" w:themeColor="text1"/>
        </w:rPr>
        <w:t>0</w:t>
      </w:r>
      <w:r w:rsidR="006F7A11">
        <w:rPr>
          <w:rFonts w:asciiTheme="minorHAnsi" w:hAnsiTheme="minorHAnsi" w:cstheme="minorHAnsi"/>
          <w:color w:val="000000" w:themeColor="text1"/>
        </w:rPr>
        <w:t>34</w:t>
      </w:r>
      <w:r w:rsidR="00622C05" w:rsidRPr="0015500A">
        <w:rPr>
          <w:rFonts w:asciiTheme="minorHAnsi" w:hAnsiTheme="minorHAnsi" w:cstheme="minorHAnsi"/>
          <w:color w:val="000000" w:themeColor="text1"/>
        </w:rPr>
        <w:t>/2025</w:t>
      </w:r>
      <w:r w:rsidR="00C668A4" w:rsidRPr="0015500A">
        <w:rPr>
          <w:rFonts w:asciiTheme="minorHAnsi" w:hAnsiTheme="minorHAnsi" w:cstheme="minorHAnsi"/>
          <w:color w:val="000000" w:themeColor="text1"/>
        </w:rPr>
        <w:t xml:space="preserve">, </w:t>
      </w:r>
      <w:r w:rsidR="00C668A4" w:rsidRPr="0015500A">
        <w:rPr>
          <w:rFonts w:asciiTheme="minorHAnsi" w:hAnsiTheme="minorHAnsi" w:cstheme="minorHAnsi"/>
        </w:rPr>
        <w:t>apresentado pel</w:t>
      </w:r>
      <w:r w:rsidR="006F7A11">
        <w:rPr>
          <w:rFonts w:asciiTheme="minorHAnsi" w:hAnsiTheme="minorHAnsi" w:cstheme="minorHAnsi"/>
        </w:rPr>
        <w:t>a</w:t>
      </w:r>
      <w:r w:rsidR="00C668A4" w:rsidRPr="0015500A">
        <w:rPr>
          <w:rFonts w:asciiTheme="minorHAnsi" w:hAnsiTheme="minorHAnsi" w:cstheme="minorHAnsi"/>
        </w:rPr>
        <w:t xml:space="preserve"> </w:t>
      </w:r>
      <w:bookmarkStart w:id="0" w:name="_Hlk195252790"/>
      <w:r w:rsidRPr="0015500A">
        <w:rPr>
          <w:rFonts w:asciiTheme="minorHAnsi" w:hAnsiTheme="minorHAnsi" w:cstheme="minorHAnsi"/>
        </w:rPr>
        <w:t>Senho</w:t>
      </w:r>
      <w:r w:rsidR="00745C47" w:rsidRPr="0015500A">
        <w:rPr>
          <w:rFonts w:asciiTheme="minorHAnsi" w:hAnsiTheme="minorHAnsi" w:cstheme="minorHAnsi"/>
        </w:rPr>
        <w:t>r</w:t>
      </w:r>
      <w:r w:rsidR="006F7A11">
        <w:rPr>
          <w:rFonts w:asciiTheme="minorHAnsi" w:hAnsiTheme="minorHAnsi" w:cstheme="minorHAnsi"/>
        </w:rPr>
        <w:t>a</w:t>
      </w:r>
      <w:r w:rsidR="00C668A4" w:rsidRPr="0015500A">
        <w:rPr>
          <w:rFonts w:asciiTheme="minorHAnsi" w:hAnsiTheme="minorHAnsi" w:cstheme="minorHAnsi"/>
        </w:rPr>
        <w:t xml:space="preserve"> Deputad</w:t>
      </w:r>
      <w:r w:rsidR="006F7A11">
        <w:rPr>
          <w:rFonts w:asciiTheme="minorHAnsi" w:hAnsiTheme="minorHAnsi" w:cstheme="minorHAnsi"/>
        </w:rPr>
        <w:t>a</w:t>
      </w:r>
      <w:r w:rsidR="00296D44" w:rsidRPr="0015500A">
        <w:rPr>
          <w:rFonts w:asciiTheme="minorHAnsi" w:hAnsiTheme="minorHAnsi" w:cstheme="minorHAnsi"/>
        </w:rPr>
        <w:t xml:space="preserve"> </w:t>
      </w:r>
      <w:r w:rsidR="006F7A11">
        <w:rPr>
          <w:rFonts w:asciiTheme="minorHAnsi" w:hAnsiTheme="minorHAnsi" w:cstheme="minorHAnsi"/>
        </w:rPr>
        <w:t>Daniella Jadão Meneses</w:t>
      </w:r>
      <w:r w:rsidR="00D3386E" w:rsidRPr="0015500A">
        <w:rPr>
          <w:rFonts w:asciiTheme="minorHAnsi" w:hAnsiTheme="minorHAnsi" w:cstheme="minorHAnsi"/>
        </w:rPr>
        <w:t>,</w:t>
      </w:r>
      <w:r w:rsidRPr="0015500A">
        <w:rPr>
          <w:rFonts w:asciiTheme="minorHAnsi" w:hAnsiTheme="minorHAnsi" w:cstheme="minorHAnsi"/>
        </w:rPr>
        <w:t xml:space="preserve"> que visa </w:t>
      </w:r>
      <w:r w:rsidR="00907C7E" w:rsidRPr="0015500A">
        <w:rPr>
          <w:rFonts w:asciiTheme="minorHAnsi" w:hAnsiTheme="minorHAnsi" w:cstheme="minorHAnsi"/>
          <w:shd w:val="clear" w:color="auto" w:fill="FFFFFF" w:themeFill="background1"/>
        </w:rPr>
        <w:t xml:space="preserve">conceder </w:t>
      </w:r>
      <w:r w:rsidR="00907C7E" w:rsidRPr="0015500A">
        <w:rPr>
          <w:rFonts w:asciiTheme="minorHAnsi" w:hAnsiTheme="minorHAnsi" w:cstheme="minorHAnsi"/>
        </w:rPr>
        <w:t>a</w:t>
      </w:r>
      <w:r w:rsidRPr="0015500A">
        <w:rPr>
          <w:rFonts w:asciiTheme="minorHAnsi" w:hAnsiTheme="minorHAnsi" w:cstheme="minorHAnsi"/>
        </w:rPr>
        <w:t xml:space="preserve"> Medalha d</w:t>
      </w:r>
      <w:r w:rsidR="006F7A11">
        <w:rPr>
          <w:rFonts w:asciiTheme="minorHAnsi" w:hAnsiTheme="minorHAnsi" w:cstheme="minorHAnsi"/>
        </w:rPr>
        <w:t>e</w:t>
      </w:r>
      <w:r w:rsidRPr="0015500A">
        <w:rPr>
          <w:rFonts w:asciiTheme="minorHAnsi" w:hAnsiTheme="minorHAnsi" w:cstheme="minorHAnsi"/>
        </w:rPr>
        <w:t xml:space="preserve"> Mérito Legislativo </w:t>
      </w:r>
      <w:r w:rsidR="0015500A">
        <w:rPr>
          <w:rFonts w:asciiTheme="minorHAnsi" w:hAnsiTheme="minorHAnsi" w:cstheme="minorHAnsi"/>
        </w:rPr>
        <w:t>“</w:t>
      </w:r>
      <w:r w:rsidR="006F7A11">
        <w:rPr>
          <w:rFonts w:asciiTheme="minorHAnsi" w:hAnsiTheme="minorHAnsi" w:cstheme="minorHAnsi"/>
          <w:i/>
        </w:rPr>
        <w:t>Manuel Beckman</w:t>
      </w:r>
      <w:r w:rsidR="00AB462A" w:rsidRPr="0015500A">
        <w:rPr>
          <w:rFonts w:asciiTheme="minorHAnsi" w:hAnsiTheme="minorHAnsi" w:cstheme="minorHAnsi"/>
          <w:i/>
        </w:rPr>
        <w:t>”</w:t>
      </w:r>
      <w:r w:rsidR="00907C7E" w:rsidRPr="0015500A">
        <w:rPr>
          <w:rFonts w:asciiTheme="minorHAnsi" w:hAnsiTheme="minorHAnsi" w:cstheme="minorHAnsi"/>
          <w:i/>
        </w:rPr>
        <w:t xml:space="preserve"> </w:t>
      </w:r>
      <w:r w:rsidR="00622C05" w:rsidRPr="0015500A">
        <w:rPr>
          <w:rFonts w:asciiTheme="minorHAnsi" w:hAnsiTheme="minorHAnsi" w:cstheme="minorHAnsi"/>
          <w:iCs/>
        </w:rPr>
        <w:t xml:space="preserve">ao </w:t>
      </w:r>
      <w:r w:rsidR="006F7A11">
        <w:rPr>
          <w:rFonts w:asciiTheme="minorHAnsi" w:hAnsiTheme="minorHAnsi" w:cstheme="minorHAnsi"/>
          <w:iCs/>
        </w:rPr>
        <w:t xml:space="preserve">empresário e engenheiro </w:t>
      </w:r>
      <w:r w:rsidR="00622C05" w:rsidRPr="0015500A">
        <w:rPr>
          <w:rFonts w:asciiTheme="minorHAnsi" w:hAnsiTheme="minorHAnsi" w:cstheme="minorHAnsi"/>
          <w:iCs/>
        </w:rPr>
        <w:t xml:space="preserve">Senhor </w:t>
      </w:r>
      <w:r w:rsidR="006F7A11">
        <w:rPr>
          <w:rFonts w:asciiTheme="minorHAnsi" w:hAnsiTheme="minorHAnsi" w:cstheme="minorHAnsi"/>
          <w:iCs/>
        </w:rPr>
        <w:t>Fernando José Macieira Sarney</w:t>
      </w:r>
      <w:r w:rsidR="00622C05" w:rsidRPr="0015500A">
        <w:rPr>
          <w:rFonts w:asciiTheme="minorHAnsi" w:hAnsiTheme="minorHAnsi" w:cstheme="minorHAnsi"/>
          <w:i/>
        </w:rPr>
        <w:t>.</w:t>
      </w:r>
    </w:p>
    <w:bookmarkEnd w:id="0"/>
    <w:p w14:paraId="6C123120" w14:textId="608084FE" w:rsidR="00622C05" w:rsidRPr="0015500A" w:rsidRDefault="006D29DC" w:rsidP="0015500A">
      <w:pPr>
        <w:pStyle w:val="Default"/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15500A">
        <w:rPr>
          <w:rFonts w:asciiTheme="minorHAnsi" w:hAnsiTheme="minorHAnsi" w:cstheme="minorHAnsi"/>
          <w:iCs/>
        </w:rPr>
        <w:t>Registra a justificativa</w:t>
      </w:r>
      <w:r w:rsidR="00D3386E" w:rsidRPr="0015500A">
        <w:rPr>
          <w:rFonts w:asciiTheme="minorHAnsi" w:hAnsiTheme="minorHAnsi" w:cstheme="minorHAnsi"/>
          <w:iCs/>
        </w:rPr>
        <w:t xml:space="preserve"> </w:t>
      </w:r>
      <w:r w:rsidRPr="0015500A">
        <w:rPr>
          <w:rFonts w:asciiTheme="minorHAnsi" w:hAnsiTheme="minorHAnsi" w:cstheme="minorHAnsi"/>
          <w:iCs/>
        </w:rPr>
        <w:t>d</w:t>
      </w:r>
      <w:r w:rsidR="006F7A11">
        <w:rPr>
          <w:rFonts w:asciiTheme="minorHAnsi" w:hAnsiTheme="minorHAnsi" w:cstheme="minorHAnsi"/>
          <w:iCs/>
        </w:rPr>
        <w:t>a</w:t>
      </w:r>
      <w:r w:rsidR="00D3386E" w:rsidRPr="0015500A">
        <w:rPr>
          <w:rFonts w:asciiTheme="minorHAnsi" w:hAnsiTheme="minorHAnsi" w:cstheme="minorHAnsi"/>
          <w:iCs/>
        </w:rPr>
        <w:t xml:space="preserve"> autor</w:t>
      </w:r>
      <w:r w:rsidR="006F7A11">
        <w:rPr>
          <w:rFonts w:asciiTheme="minorHAnsi" w:hAnsiTheme="minorHAnsi" w:cstheme="minorHAnsi"/>
          <w:iCs/>
        </w:rPr>
        <w:t>a</w:t>
      </w:r>
      <w:r w:rsidR="005114B1" w:rsidRPr="0015500A">
        <w:rPr>
          <w:rFonts w:asciiTheme="minorHAnsi" w:hAnsiTheme="minorHAnsi" w:cstheme="minorHAnsi"/>
          <w:iCs/>
        </w:rPr>
        <w:t xml:space="preserve"> da propositura</w:t>
      </w:r>
      <w:r w:rsidR="00C65AAD" w:rsidRPr="0015500A">
        <w:rPr>
          <w:rFonts w:asciiTheme="minorHAnsi" w:hAnsiTheme="minorHAnsi" w:cstheme="minorHAnsi"/>
          <w:iCs/>
        </w:rPr>
        <w:t xml:space="preserve">, </w:t>
      </w:r>
      <w:r w:rsidR="001418F4" w:rsidRPr="0015500A">
        <w:rPr>
          <w:rFonts w:asciiTheme="minorHAnsi" w:hAnsiTheme="minorHAnsi" w:cstheme="minorHAnsi"/>
          <w:iCs/>
        </w:rPr>
        <w:t>que</w:t>
      </w:r>
      <w:r w:rsidR="00622C05" w:rsidRPr="0015500A">
        <w:rPr>
          <w:rFonts w:asciiTheme="minorHAnsi" w:hAnsiTheme="minorHAnsi" w:cstheme="minorHAnsi"/>
        </w:rPr>
        <w:t xml:space="preserve"> o presente Projeto de Resolução tem por objetivo conceder a Medalha de Mérito Legislativo </w:t>
      </w:r>
      <w:r w:rsidR="006F7A11">
        <w:rPr>
          <w:rFonts w:asciiTheme="minorHAnsi" w:hAnsiTheme="minorHAnsi" w:cstheme="minorHAnsi"/>
        </w:rPr>
        <w:t>“</w:t>
      </w:r>
      <w:r w:rsidR="006F7A11">
        <w:rPr>
          <w:rFonts w:asciiTheme="minorHAnsi" w:hAnsiTheme="minorHAnsi" w:cstheme="minorHAnsi"/>
          <w:i/>
        </w:rPr>
        <w:t>Manuel Beckman</w:t>
      </w:r>
      <w:r w:rsidR="006F7A11" w:rsidRPr="0015500A">
        <w:rPr>
          <w:rFonts w:asciiTheme="minorHAnsi" w:hAnsiTheme="minorHAnsi" w:cstheme="minorHAnsi"/>
          <w:i/>
        </w:rPr>
        <w:t xml:space="preserve">” </w:t>
      </w:r>
      <w:r w:rsidR="006F7A11" w:rsidRPr="0015500A">
        <w:rPr>
          <w:rFonts w:asciiTheme="minorHAnsi" w:hAnsiTheme="minorHAnsi" w:cstheme="minorHAnsi"/>
          <w:iCs/>
        </w:rPr>
        <w:t xml:space="preserve">ao </w:t>
      </w:r>
      <w:r w:rsidR="006F7A11">
        <w:rPr>
          <w:rFonts w:asciiTheme="minorHAnsi" w:hAnsiTheme="minorHAnsi" w:cstheme="minorHAnsi"/>
          <w:iCs/>
        </w:rPr>
        <w:t xml:space="preserve">empresário e engenheiro </w:t>
      </w:r>
      <w:r w:rsidR="006F7A11" w:rsidRPr="0015500A">
        <w:rPr>
          <w:rFonts w:asciiTheme="minorHAnsi" w:hAnsiTheme="minorHAnsi" w:cstheme="minorHAnsi"/>
          <w:iCs/>
        </w:rPr>
        <w:t xml:space="preserve">Senhor </w:t>
      </w:r>
      <w:r w:rsidR="006F7A11">
        <w:rPr>
          <w:rFonts w:asciiTheme="minorHAnsi" w:hAnsiTheme="minorHAnsi" w:cstheme="minorHAnsi"/>
          <w:iCs/>
        </w:rPr>
        <w:t>Fernando José Macieira Sarney</w:t>
      </w:r>
      <w:r w:rsidR="00622C05" w:rsidRPr="0015500A">
        <w:rPr>
          <w:rFonts w:asciiTheme="minorHAnsi" w:hAnsiTheme="minorHAnsi" w:cstheme="minorHAnsi"/>
        </w:rPr>
        <w:t xml:space="preserve">, em reconhecimento ao seu </w:t>
      </w:r>
      <w:r w:rsidR="006F7A11">
        <w:rPr>
          <w:rFonts w:asciiTheme="minorHAnsi" w:hAnsiTheme="minorHAnsi" w:cstheme="minorHAnsi"/>
        </w:rPr>
        <w:t xml:space="preserve">importante </w:t>
      </w:r>
      <w:r w:rsidR="00622C05" w:rsidRPr="0015500A">
        <w:rPr>
          <w:rFonts w:asciiTheme="minorHAnsi" w:hAnsiTheme="minorHAnsi" w:cstheme="minorHAnsi"/>
        </w:rPr>
        <w:t xml:space="preserve">trabalho </w:t>
      </w:r>
      <w:r w:rsidR="006F7A11">
        <w:rPr>
          <w:rFonts w:asciiTheme="minorHAnsi" w:hAnsiTheme="minorHAnsi" w:cstheme="minorHAnsi"/>
        </w:rPr>
        <w:t>em prol da sociedade maranhense</w:t>
      </w:r>
      <w:r w:rsidR="00622C05" w:rsidRPr="0015500A">
        <w:rPr>
          <w:rFonts w:asciiTheme="minorHAnsi" w:hAnsiTheme="minorHAnsi" w:cstheme="minorHAnsi"/>
        </w:rPr>
        <w:t>.</w:t>
      </w:r>
    </w:p>
    <w:p w14:paraId="07E59E2F" w14:textId="77777777" w:rsidR="00B04155" w:rsidRDefault="006F7A11" w:rsidP="00B04155">
      <w:pPr>
        <w:pStyle w:val="Default"/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B04155">
        <w:rPr>
          <w:rFonts w:asciiTheme="minorHAnsi" w:hAnsiTheme="minorHAnsi" w:cstheme="minorHAnsi"/>
        </w:rPr>
        <w:t xml:space="preserve">O </w:t>
      </w:r>
      <w:r w:rsidRPr="00B04155">
        <w:rPr>
          <w:rFonts w:asciiTheme="minorHAnsi" w:hAnsiTheme="minorHAnsi" w:cstheme="minorHAnsi"/>
          <w:iCs/>
        </w:rPr>
        <w:t>Senhor Fernando José Macieira Sarney, único filho de José e Marly Sarney,</w:t>
      </w:r>
      <w:r w:rsidR="00622C05" w:rsidRPr="00B04155">
        <w:rPr>
          <w:rFonts w:asciiTheme="minorHAnsi" w:hAnsiTheme="minorHAnsi" w:cstheme="minorHAnsi"/>
        </w:rPr>
        <w:t xml:space="preserve"> é um </w:t>
      </w:r>
      <w:r w:rsidRPr="00B04155">
        <w:rPr>
          <w:rFonts w:asciiTheme="minorHAnsi" w:hAnsiTheme="minorHAnsi" w:cstheme="minorHAnsi"/>
        </w:rPr>
        <w:t>hábil articulador político</w:t>
      </w:r>
      <w:r w:rsidR="00622C05" w:rsidRPr="00B04155">
        <w:rPr>
          <w:rFonts w:asciiTheme="minorHAnsi" w:hAnsiTheme="minorHAnsi" w:cstheme="minorHAnsi"/>
        </w:rPr>
        <w:t>,</w:t>
      </w:r>
      <w:r w:rsidRPr="00B04155">
        <w:rPr>
          <w:rFonts w:asciiTheme="minorHAnsi" w:hAnsiTheme="minorHAnsi" w:cstheme="minorHAnsi"/>
        </w:rPr>
        <w:t xml:space="preserve"> tendo acesso indistinto a todos os partidos e governos, apesar de nunca ter exercido um mandato eletivo. Nasceu na cidade de São Luís/MA, em 7 de janeiro de 1956, tendo estudado, alternadamente</w:t>
      </w:r>
      <w:r w:rsidR="00B04155">
        <w:rPr>
          <w:rFonts w:asciiTheme="minorHAnsi" w:hAnsiTheme="minorHAnsi" w:cstheme="minorHAnsi"/>
        </w:rPr>
        <w:t xml:space="preserve"> em </w:t>
      </w:r>
      <w:r w:rsidR="00B04155" w:rsidRPr="00B04155">
        <w:rPr>
          <w:rFonts w:asciiTheme="minorHAnsi" w:hAnsiTheme="minorHAnsi" w:cstheme="minorHAnsi"/>
        </w:rPr>
        <w:t>São Lu</w:t>
      </w:r>
      <w:r w:rsidR="00B04155">
        <w:rPr>
          <w:rFonts w:asciiTheme="minorHAnsi" w:hAnsiTheme="minorHAnsi" w:cstheme="minorHAnsi"/>
        </w:rPr>
        <w:t>í</w:t>
      </w:r>
      <w:r w:rsidR="00B04155" w:rsidRPr="00B04155">
        <w:rPr>
          <w:rFonts w:asciiTheme="minorHAnsi" w:hAnsiTheme="minorHAnsi" w:cstheme="minorHAnsi"/>
        </w:rPr>
        <w:t>s</w:t>
      </w:r>
      <w:r w:rsidR="00B04155">
        <w:rPr>
          <w:rFonts w:asciiTheme="minorHAnsi" w:hAnsiTheme="minorHAnsi" w:cstheme="minorHAnsi"/>
        </w:rPr>
        <w:t>/MA</w:t>
      </w:r>
      <w:r w:rsidR="00B04155" w:rsidRPr="00B04155">
        <w:rPr>
          <w:rFonts w:asciiTheme="minorHAnsi" w:hAnsiTheme="minorHAnsi" w:cstheme="minorHAnsi"/>
        </w:rPr>
        <w:t>, Estados Unidos, Suíça e São Paulo, onde se formou em Engenharia Civil pela Escola Politécnica da Universidade de São Paulo – USP.</w:t>
      </w:r>
    </w:p>
    <w:p w14:paraId="13475CFE" w14:textId="7C9BA1A8" w:rsidR="00B04155" w:rsidRPr="00B04155" w:rsidRDefault="00B04155" w:rsidP="00B04155">
      <w:pPr>
        <w:pStyle w:val="Default"/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B04155">
        <w:rPr>
          <w:rFonts w:asciiTheme="minorHAnsi" w:hAnsiTheme="minorHAnsi" w:cstheme="minorHAnsi"/>
        </w:rPr>
        <w:t xml:space="preserve">Poliglota, </w:t>
      </w:r>
      <w:r>
        <w:rPr>
          <w:rFonts w:asciiTheme="minorHAnsi" w:hAnsiTheme="minorHAnsi" w:cstheme="minorHAnsi"/>
        </w:rPr>
        <w:t>sendo</w:t>
      </w:r>
      <w:r w:rsidRPr="00B04155">
        <w:rPr>
          <w:rFonts w:asciiTheme="minorHAnsi" w:hAnsiTheme="minorHAnsi" w:cstheme="minorHAnsi"/>
        </w:rPr>
        <w:t xml:space="preserve"> fluente em inglês, francês e espanhol</w:t>
      </w:r>
      <w:r>
        <w:rPr>
          <w:rFonts w:asciiTheme="minorHAnsi" w:hAnsiTheme="minorHAnsi" w:cstheme="minorHAnsi"/>
        </w:rPr>
        <w:t>, e</w:t>
      </w:r>
      <w:r w:rsidRPr="00B04155">
        <w:rPr>
          <w:rFonts w:asciiTheme="minorHAnsi" w:hAnsiTheme="minorHAnsi" w:cstheme="minorHAnsi"/>
        </w:rPr>
        <w:t xml:space="preserve">m São Paulo, Fernando Sarney trabalhou como engenheiro em uma grande construtora e, também, na empresa de Desenvolvimento Rodoviário do Estado – DERSA. </w:t>
      </w:r>
      <w:r>
        <w:rPr>
          <w:rFonts w:asciiTheme="minorHAnsi" w:hAnsiTheme="minorHAnsi" w:cstheme="minorHAnsi"/>
        </w:rPr>
        <w:t>Já n</w:t>
      </w:r>
      <w:r w:rsidRPr="00B04155">
        <w:rPr>
          <w:rFonts w:asciiTheme="minorHAnsi" w:hAnsiTheme="minorHAnsi" w:cstheme="minorHAnsi"/>
        </w:rPr>
        <w:t xml:space="preserve">o Maranhão, foi diretor-presidente da Companhia Energética – CEMAR e Secretário de Articulação Política do governo do estado. </w:t>
      </w:r>
    </w:p>
    <w:p w14:paraId="33C72E67" w14:textId="77777777" w:rsidR="00B04155" w:rsidRPr="00B04155" w:rsidRDefault="00B04155" w:rsidP="00B04155">
      <w:pPr>
        <w:spacing w:line="360" w:lineRule="auto"/>
        <w:ind w:firstLine="1418"/>
        <w:jc w:val="both"/>
        <w:rPr>
          <w:rFonts w:asciiTheme="minorHAnsi" w:eastAsia="Calibri" w:hAnsiTheme="minorHAnsi" w:cstheme="minorHAnsi"/>
        </w:rPr>
      </w:pPr>
      <w:r w:rsidRPr="00B04155">
        <w:rPr>
          <w:rFonts w:asciiTheme="minorHAnsi" w:eastAsia="Calibri" w:hAnsiTheme="minorHAnsi" w:cstheme="minorHAnsi"/>
        </w:rPr>
        <w:t>Apaixonado por música e esportes, Fernando criou, em 1981, a Mirante FM, que se tornaria uma das melhores emissoras de rádio FM de São Luís e a primeira do Estado a valorizar e promover a música e a cultura produzidas no Maranhão.</w:t>
      </w:r>
    </w:p>
    <w:p w14:paraId="6ADC45AD" w14:textId="01E33B2D" w:rsidR="00B04155" w:rsidRPr="00B04155" w:rsidRDefault="00B04155" w:rsidP="00B04155">
      <w:pPr>
        <w:spacing w:line="360" w:lineRule="auto"/>
        <w:ind w:firstLine="1418"/>
        <w:jc w:val="both"/>
        <w:rPr>
          <w:rFonts w:asciiTheme="minorHAnsi" w:eastAsia="Calibri" w:hAnsiTheme="minorHAnsi" w:cstheme="minorHAnsi"/>
        </w:rPr>
      </w:pPr>
      <w:r w:rsidRPr="00B04155">
        <w:rPr>
          <w:rFonts w:asciiTheme="minorHAnsi" w:eastAsia="Calibri" w:hAnsiTheme="minorHAnsi" w:cstheme="minorHAnsi"/>
        </w:rPr>
        <w:t xml:space="preserve">A partir da Mirante FM, vieram as </w:t>
      </w:r>
      <w:proofErr w:type="spellStart"/>
      <w:r w:rsidRPr="00B04155">
        <w:rPr>
          <w:rFonts w:asciiTheme="minorHAnsi" w:eastAsia="Calibri" w:hAnsiTheme="minorHAnsi" w:cstheme="minorHAnsi"/>
        </w:rPr>
        <w:t>TV’s</w:t>
      </w:r>
      <w:proofErr w:type="spellEnd"/>
      <w:r w:rsidRPr="00B04155">
        <w:rPr>
          <w:rFonts w:asciiTheme="minorHAnsi" w:eastAsia="Calibri" w:hAnsiTheme="minorHAnsi" w:cstheme="minorHAnsi"/>
        </w:rPr>
        <w:t xml:space="preserve"> Mirante de São Luís e Imperatriz, as rádios AM</w:t>
      </w:r>
      <w:r>
        <w:rPr>
          <w:rFonts w:asciiTheme="minorHAnsi" w:eastAsia="Calibri" w:hAnsiTheme="minorHAnsi" w:cstheme="minorHAnsi"/>
        </w:rPr>
        <w:t>, além d</w:t>
      </w:r>
      <w:r w:rsidRPr="00B04155">
        <w:rPr>
          <w:rFonts w:asciiTheme="minorHAnsi" w:eastAsia="Calibri" w:hAnsiTheme="minorHAnsi" w:cstheme="minorHAnsi"/>
        </w:rPr>
        <w:t>os portais de notícias Imirante.com e G1 Maranhão, este</w:t>
      </w:r>
      <w:r>
        <w:rPr>
          <w:rFonts w:asciiTheme="minorHAnsi" w:eastAsia="Calibri" w:hAnsiTheme="minorHAnsi" w:cstheme="minorHAnsi"/>
        </w:rPr>
        <w:t xml:space="preserve"> último</w:t>
      </w:r>
      <w:r w:rsidRPr="00B04155">
        <w:rPr>
          <w:rFonts w:asciiTheme="minorHAnsi" w:eastAsia="Calibri" w:hAnsiTheme="minorHAnsi" w:cstheme="minorHAnsi"/>
        </w:rPr>
        <w:t xml:space="preserve"> em parceria com o G1 do Grupo Globo.</w:t>
      </w:r>
      <w:r>
        <w:rPr>
          <w:rFonts w:asciiTheme="minorHAnsi" w:eastAsia="Calibri" w:hAnsiTheme="minorHAnsi" w:cstheme="minorHAnsi"/>
        </w:rPr>
        <w:t xml:space="preserve"> </w:t>
      </w:r>
      <w:r w:rsidRPr="00B04155">
        <w:rPr>
          <w:rFonts w:asciiTheme="minorHAnsi" w:eastAsia="Calibri" w:hAnsiTheme="minorHAnsi" w:cstheme="minorHAnsi"/>
        </w:rPr>
        <w:t xml:space="preserve">Com uma visão empresarial privilegiada, Fernando Sarney transformou o </w:t>
      </w:r>
      <w:r w:rsidRPr="00B04155">
        <w:rPr>
          <w:rFonts w:asciiTheme="minorHAnsi" w:eastAsia="Calibri" w:hAnsiTheme="minorHAnsi" w:cstheme="minorHAnsi"/>
        </w:rPr>
        <w:lastRenderedPageBreak/>
        <w:t>Grupo Mirante em um dos maiores grupos de comunicação do Norte e Nordeste, sendo o de maior audiência em todas as plataformas em que atua no Maranhão.</w:t>
      </w:r>
    </w:p>
    <w:p w14:paraId="1F69DF55" w14:textId="0561D391" w:rsidR="00B04155" w:rsidRPr="00B04155" w:rsidRDefault="00B04155" w:rsidP="00EE5202">
      <w:pPr>
        <w:spacing w:line="360" w:lineRule="auto"/>
        <w:ind w:firstLine="1418"/>
        <w:jc w:val="both"/>
        <w:rPr>
          <w:rFonts w:asciiTheme="minorHAnsi" w:eastAsia="Calibri" w:hAnsiTheme="minorHAnsi" w:cstheme="minorHAnsi"/>
        </w:rPr>
      </w:pPr>
      <w:r w:rsidRPr="00B04155">
        <w:rPr>
          <w:rFonts w:asciiTheme="minorHAnsi" w:eastAsia="Calibri" w:hAnsiTheme="minorHAnsi" w:cstheme="minorHAnsi"/>
        </w:rPr>
        <w:t xml:space="preserve">Além de sua atuação na música e na comunicação, destaca-se a sua vocação esportiva. Atleta amador em várias modalidades como basquete, voleibol, futebol e tênis, Fernando é um entusiasta do esporte. Há 20 anos, ele criou o Troféu Mirante Esporte, que anualmente premia os melhores atletas profissionais e amadores do Maranhão. </w:t>
      </w:r>
    </w:p>
    <w:p w14:paraId="3BA97F7E" w14:textId="14BBC327" w:rsidR="00B04155" w:rsidRPr="00B04155" w:rsidRDefault="00B04155" w:rsidP="00EE5202">
      <w:pPr>
        <w:spacing w:line="360" w:lineRule="auto"/>
        <w:ind w:firstLine="1418"/>
        <w:jc w:val="both"/>
        <w:rPr>
          <w:rFonts w:asciiTheme="minorHAnsi" w:eastAsia="Calibri" w:hAnsiTheme="minorHAnsi" w:cstheme="minorHAnsi"/>
        </w:rPr>
      </w:pPr>
      <w:r w:rsidRPr="00B04155">
        <w:rPr>
          <w:rFonts w:asciiTheme="minorHAnsi" w:eastAsia="Calibri" w:hAnsiTheme="minorHAnsi" w:cstheme="minorHAnsi"/>
        </w:rPr>
        <w:t xml:space="preserve">Sua paixão pelo esporte o levou a ser dirigente da Confederação Brasileira de Futebol – CPF, </w:t>
      </w:r>
      <w:r>
        <w:rPr>
          <w:rFonts w:asciiTheme="minorHAnsi" w:eastAsia="Calibri" w:hAnsiTheme="minorHAnsi" w:cstheme="minorHAnsi"/>
        </w:rPr>
        <w:t xml:space="preserve">tendo sido </w:t>
      </w:r>
      <w:r w:rsidRPr="00B04155">
        <w:rPr>
          <w:rFonts w:asciiTheme="minorHAnsi" w:eastAsia="Calibri" w:hAnsiTheme="minorHAnsi" w:cstheme="minorHAnsi"/>
        </w:rPr>
        <w:t xml:space="preserve">vice-presidente por vários anos. Também foi membro do Conselho Executivo da Conmebol e da </w:t>
      </w:r>
      <w:r>
        <w:rPr>
          <w:rFonts w:asciiTheme="minorHAnsi" w:eastAsia="Calibri" w:hAnsiTheme="minorHAnsi" w:cstheme="minorHAnsi"/>
        </w:rPr>
        <w:t>“</w:t>
      </w:r>
      <w:proofErr w:type="spellStart"/>
      <w:r w:rsidRPr="00B04155">
        <w:rPr>
          <w:rFonts w:asciiTheme="minorHAnsi" w:eastAsia="Calibri" w:hAnsiTheme="minorHAnsi" w:cstheme="minorHAnsi"/>
          <w:i/>
          <w:iCs/>
        </w:rPr>
        <w:t>Fédération</w:t>
      </w:r>
      <w:proofErr w:type="spellEnd"/>
      <w:r w:rsidRPr="00B04155">
        <w:rPr>
          <w:rFonts w:asciiTheme="minorHAnsi" w:eastAsia="Calibri" w:hAnsiTheme="minorHAnsi" w:cstheme="minorHAnsi"/>
          <w:i/>
          <w:iCs/>
        </w:rPr>
        <w:t xml:space="preserve"> Internationale de Football </w:t>
      </w:r>
      <w:proofErr w:type="spellStart"/>
      <w:r w:rsidRPr="00B04155">
        <w:rPr>
          <w:rFonts w:asciiTheme="minorHAnsi" w:eastAsia="Calibri" w:hAnsiTheme="minorHAnsi" w:cstheme="minorHAnsi"/>
          <w:i/>
          <w:iCs/>
        </w:rPr>
        <w:t>Association</w:t>
      </w:r>
      <w:proofErr w:type="spellEnd"/>
      <w:r>
        <w:rPr>
          <w:rFonts w:asciiTheme="minorHAnsi" w:eastAsia="Calibri" w:hAnsiTheme="minorHAnsi" w:cstheme="minorHAnsi"/>
        </w:rPr>
        <w:t xml:space="preserve">”, conhecida como </w:t>
      </w:r>
      <w:r w:rsidRPr="00B04155">
        <w:rPr>
          <w:rFonts w:asciiTheme="minorHAnsi" w:eastAsia="Calibri" w:hAnsiTheme="minorHAnsi" w:cstheme="minorHAnsi"/>
        </w:rPr>
        <w:t>Federação Internacional de Futebol Associado</w:t>
      </w:r>
      <w:r>
        <w:rPr>
          <w:rFonts w:asciiTheme="minorHAnsi" w:eastAsia="Calibri" w:hAnsiTheme="minorHAnsi" w:cstheme="minorHAnsi"/>
        </w:rPr>
        <w:t xml:space="preserve"> – </w:t>
      </w:r>
      <w:r w:rsidRPr="00B04155">
        <w:rPr>
          <w:rFonts w:asciiTheme="minorHAnsi" w:eastAsia="Calibri" w:hAnsiTheme="minorHAnsi" w:cstheme="minorHAnsi"/>
        </w:rPr>
        <w:t xml:space="preserve">FIFA, representando a CBF, </w:t>
      </w:r>
      <w:r>
        <w:rPr>
          <w:rFonts w:asciiTheme="minorHAnsi" w:eastAsia="Calibri" w:hAnsiTheme="minorHAnsi" w:cstheme="minorHAnsi"/>
        </w:rPr>
        <w:t>além de</w:t>
      </w:r>
      <w:r w:rsidRPr="00B04155">
        <w:rPr>
          <w:rFonts w:asciiTheme="minorHAnsi" w:eastAsia="Calibri" w:hAnsiTheme="minorHAnsi" w:cstheme="minorHAnsi"/>
        </w:rPr>
        <w:t xml:space="preserve"> membro do Comitê Executivo da Copa do Mundo de 2018, na Rússia. </w:t>
      </w:r>
      <w:r w:rsidR="00EE5202">
        <w:rPr>
          <w:rFonts w:asciiTheme="minorHAnsi" w:eastAsia="Calibri" w:hAnsiTheme="minorHAnsi" w:cstheme="minorHAnsi"/>
        </w:rPr>
        <w:t>Portanto, s</w:t>
      </w:r>
      <w:r w:rsidRPr="00B04155">
        <w:rPr>
          <w:rFonts w:asciiTheme="minorHAnsi" w:eastAsia="Calibri" w:hAnsiTheme="minorHAnsi" w:cstheme="minorHAnsi"/>
        </w:rPr>
        <w:t>ua contribuição ao esporte nacional e, sobretudo, ao do Maranhão, é amplamente reconhecida.</w:t>
      </w:r>
    </w:p>
    <w:p w14:paraId="2433D764" w14:textId="23231A13" w:rsidR="00B04155" w:rsidRPr="00B04155" w:rsidRDefault="00EE5202" w:rsidP="00EE5202">
      <w:pPr>
        <w:spacing w:line="360" w:lineRule="auto"/>
        <w:ind w:firstLine="1418"/>
        <w:jc w:val="both"/>
        <w:rPr>
          <w:rFonts w:asciiTheme="minorHAnsi" w:eastAsia="Calibri" w:hAnsiTheme="minorHAnsi" w:cstheme="minorHAnsi"/>
          <w:color w:val="000000"/>
          <w:lang w:val="pt-PT" w:eastAsia="en-US"/>
        </w:rPr>
      </w:pPr>
      <w:r>
        <w:rPr>
          <w:rFonts w:asciiTheme="minorHAnsi" w:eastAsia="Calibri" w:hAnsiTheme="minorHAnsi" w:cstheme="minorHAnsi"/>
          <w:color w:val="000000"/>
          <w:lang w:eastAsia="en-US"/>
        </w:rPr>
        <w:t>F</w:t>
      </w:r>
      <w:r w:rsidR="00B04155" w:rsidRPr="00B04155">
        <w:rPr>
          <w:rFonts w:asciiTheme="minorHAnsi" w:eastAsia="Calibri" w:hAnsiTheme="minorHAnsi" w:cstheme="minorHAnsi"/>
          <w:color w:val="000000"/>
          <w:lang w:eastAsia="en-US"/>
        </w:rPr>
        <w:t xml:space="preserve">orte nesse vasto currículo profissional, a trajetória do </w:t>
      </w:r>
      <w:r w:rsidRPr="00EE5202">
        <w:rPr>
          <w:rFonts w:asciiTheme="minorHAnsi" w:hAnsiTheme="minorHAnsi" w:cstheme="minorHAnsi"/>
          <w:iCs/>
        </w:rPr>
        <w:t>Senhor Fernando José Macieira Sarney</w:t>
      </w:r>
      <w:r w:rsidR="00B04155" w:rsidRPr="00B04155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  <w:r w:rsidRPr="00EE5202">
        <w:rPr>
          <w:rFonts w:asciiTheme="minorHAnsi" w:eastAsia="Calibri" w:hAnsiTheme="minorHAnsi" w:cstheme="minorHAnsi"/>
          <w:color w:val="000000"/>
          <w:lang w:eastAsia="en-US"/>
        </w:rPr>
        <w:t xml:space="preserve">o </w:t>
      </w:r>
      <w:r w:rsidR="00B04155" w:rsidRPr="00B04155">
        <w:rPr>
          <w:rFonts w:asciiTheme="minorHAnsi" w:eastAsia="Calibri" w:hAnsiTheme="minorHAnsi" w:cstheme="minorHAnsi"/>
          <w:color w:val="000000"/>
          <w:lang w:eastAsia="en-US"/>
        </w:rPr>
        <w:t xml:space="preserve">faz merecedor da Medalha do Mérito Legislativo por contribuir de forma significativa </w:t>
      </w:r>
      <w:r w:rsidRPr="00EE5202">
        <w:rPr>
          <w:rFonts w:asciiTheme="minorHAnsi" w:eastAsia="Calibri" w:hAnsiTheme="minorHAnsi" w:cstheme="minorHAnsi"/>
          <w:color w:val="000000"/>
          <w:lang w:eastAsia="en-US"/>
        </w:rPr>
        <w:t xml:space="preserve">em diversas áreas, atuando em prol, especialmente, da promoção </w:t>
      </w:r>
      <w:r w:rsidRPr="00EE5202">
        <w:rPr>
          <w:rFonts w:asciiTheme="minorHAnsi" w:eastAsia="Calibri" w:hAnsiTheme="minorHAnsi" w:cstheme="minorHAnsi"/>
        </w:rPr>
        <w:t>da música e a cultura produzidas no Maranhão</w:t>
      </w:r>
      <w:r w:rsidR="00B04155" w:rsidRPr="00B04155">
        <w:rPr>
          <w:rFonts w:asciiTheme="minorHAnsi" w:eastAsia="Calibri" w:hAnsiTheme="minorHAnsi" w:cstheme="minorHAnsi"/>
          <w:color w:val="000000"/>
          <w:lang w:eastAsia="en-US"/>
        </w:rPr>
        <w:t>. Essa justificativa por si só atende a pertinência da matéria.</w:t>
      </w:r>
    </w:p>
    <w:p w14:paraId="73DAE7E0" w14:textId="77777777" w:rsidR="00B04155" w:rsidRPr="00B04155" w:rsidRDefault="00B04155" w:rsidP="00EE5202">
      <w:pPr>
        <w:spacing w:line="360" w:lineRule="auto"/>
        <w:ind w:firstLine="1418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B04155">
        <w:rPr>
          <w:rFonts w:asciiTheme="minorHAnsi" w:eastAsia="Calibri" w:hAnsiTheme="minorHAnsi" w:cstheme="minorHAnsi"/>
          <w:color w:val="000000"/>
          <w:lang w:eastAsia="en-US"/>
        </w:rPr>
        <w:t>A comenda é regulamentada no Art. 139, alínea “</w:t>
      </w:r>
      <w:r w:rsidRPr="00B04155">
        <w:rPr>
          <w:rFonts w:asciiTheme="minorHAnsi" w:eastAsia="Calibri" w:hAnsiTheme="minorHAnsi" w:cstheme="minorHAnsi"/>
          <w:i/>
          <w:iCs/>
          <w:color w:val="000000"/>
          <w:lang w:eastAsia="en-US"/>
        </w:rPr>
        <w:t>a</w:t>
      </w:r>
      <w:r w:rsidRPr="00B04155">
        <w:rPr>
          <w:rFonts w:asciiTheme="minorHAnsi" w:eastAsia="Calibri" w:hAnsiTheme="minorHAnsi" w:cstheme="minorHAnsi"/>
          <w:color w:val="000000"/>
          <w:lang w:eastAsia="en-US"/>
        </w:rPr>
        <w:t>”,</w:t>
      </w:r>
      <w:r w:rsidRPr="00B04155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 </w:t>
      </w:r>
      <w:r w:rsidRPr="00B04155">
        <w:rPr>
          <w:rFonts w:asciiTheme="minorHAnsi" w:eastAsia="Calibri" w:hAnsiTheme="minorHAnsi" w:cstheme="minorHAnsi"/>
          <w:color w:val="000000"/>
          <w:lang w:eastAsia="en-US"/>
        </w:rPr>
        <w:t>do Regimento Interno, com nova redação dada pela Resolução Legislativa nº 599/2010, a qual determina que serão agraciados com a Medalha do Mérito Legislativo os cidadãos que contribuíram para o desenvolvimento do Estado do Maranhão ou do Brasil, pelos seus méritos especiais ou ainda aos que proporcionarem algum feito considerado notório e forem considerados merecedores do recebimento da presente comenda.</w:t>
      </w:r>
    </w:p>
    <w:p w14:paraId="2FFE6055" w14:textId="77777777" w:rsidR="00B04155" w:rsidRPr="00B04155" w:rsidRDefault="00B04155" w:rsidP="00EE5202">
      <w:pPr>
        <w:spacing w:line="360" w:lineRule="auto"/>
        <w:ind w:firstLine="1418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B04155">
        <w:rPr>
          <w:rFonts w:asciiTheme="minorHAnsi" w:eastAsia="Calibri" w:hAnsiTheme="minorHAnsi" w:cstheme="minorHAnsi"/>
          <w:color w:val="000000"/>
          <w:lang w:eastAsia="en-US"/>
        </w:rPr>
        <w:t>Tem-se, pois, por preenchidos os requisitos exigidos para a concessão da homenagem, notadamente os estabelecidos nos dispositivos legais acima citados.</w:t>
      </w:r>
    </w:p>
    <w:p w14:paraId="095D9508" w14:textId="77777777" w:rsidR="00EE5202" w:rsidRDefault="00EE5202" w:rsidP="0015500A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1CC9C0A3" w14:textId="77777777" w:rsidR="00EE5202" w:rsidRDefault="00EE5202" w:rsidP="0015500A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496322C3" w14:textId="77777777" w:rsidR="00EE5202" w:rsidRDefault="00EE5202" w:rsidP="0015500A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672D5F50" w14:textId="77777777" w:rsidR="00EE5202" w:rsidRDefault="00EE5202" w:rsidP="0015500A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07B5ADD5" w14:textId="77777777" w:rsidR="00EE5202" w:rsidRDefault="00EE5202" w:rsidP="0015500A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7282576D" w14:textId="77777777" w:rsidR="007B2617" w:rsidRPr="0015500A" w:rsidRDefault="00CF240C" w:rsidP="0015500A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15500A">
        <w:rPr>
          <w:rFonts w:asciiTheme="minorHAnsi" w:hAnsiTheme="minorHAnsi" w:cstheme="minorHAnsi"/>
          <w:b/>
          <w:u w:val="single"/>
        </w:rPr>
        <w:lastRenderedPageBreak/>
        <w:t>V</w:t>
      </w:r>
      <w:r w:rsidR="001A756A" w:rsidRPr="0015500A">
        <w:rPr>
          <w:rFonts w:asciiTheme="minorHAnsi" w:hAnsiTheme="minorHAnsi" w:cstheme="minorHAnsi"/>
          <w:b/>
          <w:u w:val="single"/>
        </w:rPr>
        <w:t>OTO DO</w:t>
      </w:r>
      <w:r w:rsidR="007B2617" w:rsidRPr="0015500A">
        <w:rPr>
          <w:rFonts w:asciiTheme="minorHAnsi" w:hAnsiTheme="minorHAnsi" w:cstheme="minorHAnsi"/>
          <w:b/>
          <w:u w:val="single"/>
        </w:rPr>
        <w:t xml:space="preserve"> RELATOR:</w:t>
      </w:r>
    </w:p>
    <w:p w14:paraId="350F8776" w14:textId="77777777" w:rsidR="0015500A" w:rsidRDefault="0015500A" w:rsidP="0015500A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</w:p>
    <w:p w14:paraId="0D60F440" w14:textId="4F05CEB1" w:rsidR="007B2617" w:rsidRPr="0015500A" w:rsidRDefault="007B2617" w:rsidP="0015500A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15500A">
        <w:rPr>
          <w:rFonts w:asciiTheme="minorHAnsi" w:hAnsiTheme="minorHAnsi" w:cstheme="minorHAnsi"/>
        </w:rPr>
        <w:t xml:space="preserve">Em face do exposto, opino pela constitucionalidade, legalidade e juridicidade e, por conseguinte, pela </w:t>
      </w:r>
      <w:r w:rsidRPr="0015500A">
        <w:rPr>
          <w:rFonts w:asciiTheme="minorHAnsi" w:hAnsiTheme="minorHAnsi" w:cstheme="minorHAnsi"/>
          <w:b/>
        </w:rPr>
        <w:t xml:space="preserve">aprovação do Projeto de </w:t>
      </w:r>
      <w:r w:rsidR="00392FEC" w:rsidRPr="0015500A">
        <w:rPr>
          <w:rFonts w:asciiTheme="minorHAnsi" w:hAnsiTheme="minorHAnsi" w:cstheme="minorHAnsi"/>
          <w:b/>
        </w:rPr>
        <w:t>Resolução Legislativa</w:t>
      </w:r>
      <w:r w:rsidRPr="0015500A">
        <w:rPr>
          <w:rFonts w:asciiTheme="minorHAnsi" w:hAnsiTheme="minorHAnsi" w:cstheme="minorHAnsi"/>
          <w:b/>
        </w:rPr>
        <w:t xml:space="preserve"> nº </w:t>
      </w:r>
      <w:r w:rsidR="00B52FFF">
        <w:rPr>
          <w:rFonts w:asciiTheme="minorHAnsi" w:hAnsiTheme="minorHAnsi" w:cstheme="minorHAnsi"/>
          <w:b/>
        </w:rPr>
        <w:t>0</w:t>
      </w:r>
      <w:r w:rsidR="00EE5202">
        <w:rPr>
          <w:rFonts w:asciiTheme="minorHAnsi" w:hAnsiTheme="minorHAnsi" w:cstheme="minorHAnsi"/>
          <w:b/>
          <w:color w:val="000000" w:themeColor="text1"/>
        </w:rPr>
        <w:t>34</w:t>
      </w:r>
      <w:r w:rsidR="00622C05" w:rsidRPr="0015500A">
        <w:rPr>
          <w:rFonts w:asciiTheme="minorHAnsi" w:hAnsiTheme="minorHAnsi" w:cstheme="minorHAnsi"/>
          <w:b/>
          <w:color w:val="000000" w:themeColor="text1"/>
        </w:rPr>
        <w:t>/2025</w:t>
      </w:r>
      <w:r w:rsidRPr="0015500A">
        <w:rPr>
          <w:rFonts w:asciiTheme="minorHAnsi" w:hAnsiTheme="minorHAnsi" w:cstheme="minorHAnsi"/>
          <w:color w:val="000000" w:themeColor="text1"/>
        </w:rPr>
        <w:t xml:space="preserve">, </w:t>
      </w:r>
      <w:r w:rsidRPr="0015500A">
        <w:rPr>
          <w:rFonts w:asciiTheme="minorHAnsi" w:hAnsiTheme="minorHAnsi" w:cstheme="minorHAnsi"/>
        </w:rPr>
        <w:t>de autoria d</w:t>
      </w:r>
      <w:r w:rsidR="00EE5202">
        <w:rPr>
          <w:rFonts w:asciiTheme="minorHAnsi" w:hAnsiTheme="minorHAnsi" w:cstheme="minorHAnsi"/>
        </w:rPr>
        <w:t xml:space="preserve">a </w:t>
      </w:r>
      <w:r w:rsidR="00EE5202" w:rsidRPr="0015500A">
        <w:rPr>
          <w:rFonts w:asciiTheme="minorHAnsi" w:hAnsiTheme="minorHAnsi" w:cstheme="minorHAnsi"/>
        </w:rPr>
        <w:t>Senhor</w:t>
      </w:r>
      <w:r w:rsidR="00EE5202">
        <w:rPr>
          <w:rFonts w:asciiTheme="minorHAnsi" w:hAnsiTheme="minorHAnsi" w:cstheme="minorHAnsi"/>
        </w:rPr>
        <w:t>a</w:t>
      </w:r>
      <w:r w:rsidR="00EE5202" w:rsidRPr="0015500A">
        <w:rPr>
          <w:rFonts w:asciiTheme="minorHAnsi" w:hAnsiTheme="minorHAnsi" w:cstheme="minorHAnsi"/>
        </w:rPr>
        <w:t xml:space="preserve"> Deputad</w:t>
      </w:r>
      <w:r w:rsidR="00EE5202">
        <w:rPr>
          <w:rFonts w:asciiTheme="minorHAnsi" w:hAnsiTheme="minorHAnsi" w:cstheme="minorHAnsi"/>
        </w:rPr>
        <w:t>a</w:t>
      </w:r>
      <w:r w:rsidR="00EE5202" w:rsidRPr="0015500A">
        <w:rPr>
          <w:rFonts w:asciiTheme="minorHAnsi" w:hAnsiTheme="minorHAnsi" w:cstheme="minorHAnsi"/>
        </w:rPr>
        <w:t xml:space="preserve"> </w:t>
      </w:r>
      <w:r w:rsidR="00EE5202">
        <w:rPr>
          <w:rFonts w:asciiTheme="minorHAnsi" w:hAnsiTheme="minorHAnsi" w:cstheme="minorHAnsi"/>
        </w:rPr>
        <w:t>Daniella Jadão Meneses</w:t>
      </w:r>
      <w:r w:rsidR="00BF1783" w:rsidRPr="0015500A">
        <w:rPr>
          <w:rFonts w:asciiTheme="minorHAnsi" w:hAnsiTheme="minorHAnsi" w:cstheme="minorHAnsi"/>
        </w:rPr>
        <w:t>.</w:t>
      </w:r>
    </w:p>
    <w:p w14:paraId="09DC0133" w14:textId="77777777" w:rsidR="00E57AB3" w:rsidRPr="0015500A" w:rsidRDefault="004C43B2" w:rsidP="0015500A">
      <w:pPr>
        <w:spacing w:line="360" w:lineRule="auto"/>
        <w:ind w:firstLine="1418"/>
        <w:jc w:val="both"/>
        <w:rPr>
          <w:rFonts w:asciiTheme="minorHAnsi" w:hAnsiTheme="minorHAnsi" w:cstheme="minorHAnsi"/>
          <w:color w:val="000000"/>
        </w:rPr>
      </w:pPr>
      <w:r w:rsidRPr="0015500A">
        <w:rPr>
          <w:rFonts w:asciiTheme="minorHAnsi" w:hAnsiTheme="minorHAnsi" w:cstheme="minorHAnsi"/>
        </w:rPr>
        <w:t xml:space="preserve"> </w:t>
      </w:r>
      <w:r w:rsidR="007B2617" w:rsidRPr="0015500A">
        <w:rPr>
          <w:rFonts w:asciiTheme="minorHAnsi" w:hAnsiTheme="minorHAnsi" w:cstheme="minorHAnsi"/>
        </w:rPr>
        <w:t>É o voto.</w:t>
      </w:r>
      <w:r w:rsidR="002E7832" w:rsidRPr="0015500A">
        <w:rPr>
          <w:rFonts w:asciiTheme="minorHAnsi" w:hAnsiTheme="minorHAnsi" w:cstheme="minorHAnsi"/>
          <w:color w:val="000000"/>
        </w:rPr>
        <w:t xml:space="preserve">          </w:t>
      </w:r>
    </w:p>
    <w:p w14:paraId="15B17306" w14:textId="77777777" w:rsidR="00E57AB3" w:rsidRPr="0015500A" w:rsidRDefault="00E57AB3" w:rsidP="0015500A">
      <w:pPr>
        <w:spacing w:line="360" w:lineRule="auto"/>
        <w:ind w:firstLine="709"/>
        <w:jc w:val="both"/>
        <w:rPr>
          <w:rFonts w:asciiTheme="minorHAnsi" w:hAnsiTheme="minorHAnsi" w:cstheme="minorHAnsi"/>
          <w:color w:val="000000"/>
        </w:rPr>
      </w:pPr>
    </w:p>
    <w:p w14:paraId="6355DDAC" w14:textId="77777777" w:rsidR="005114B1" w:rsidRPr="0015500A" w:rsidRDefault="005114B1" w:rsidP="0015500A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15500A">
        <w:rPr>
          <w:rFonts w:asciiTheme="minorHAnsi" w:hAnsiTheme="minorHAnsi" w:cstheme="minorHAnsi"/>
          <w:b/>
          <w:u w:val="single"/>
        </w:rPr>
        <w:t>PARECER DA COMISSÃO:</w:t>
      </w:r>
    </w:p>
    <w:p w14:paraId="53E1543B" w14:textId="77777777" w:rsidR="0015500A" w:rsidRDefault="0015500A" w:rsidP="0015500A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</w:p>
    <w:p w14:paraId="7025EAD2" w14:textId="2CD73F22" w:rsidR="005114B1" w:rsidRPr="0015500A" w:rsidRDefault="005114B1" w:rsidP="0015500A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15500A">
        <w:rPr>
          <w:rFonts w:asciiTheme="minorHAnsi" w:hAnsiTheme="minorHAnsi" w:cstheme="minorHAnsi"/>
        </w:rPr>
        <w:t xml:space="preserve">Os membros da Comissão de </w:t>
      </w:r>
      <w:r w:rsidRPr="0015500A">
        <w:rPr>
          <w:rFonts w:asciiTheme="minorHAnsi" w:hAnsiTheme="minorHAnsi" w:cstheme="minorHAnsi"/>
          <w:color w:val="000000" w:themeColor="text1"/>
        </w:rPr>
        <w:t xml:space="preserve">Constituição, Justiça e Cidadania votam pela </w:t>
      </w:r>
      <w:r w:rsidRPr="0015500A">
        <w:rPr>
          <w:rFonts w:asciiTheme="minorHAnsi" w:hAnsiTheme="minorHAnsi" w:cstheme="minorHAnsi"/>
          <w:b/>
          <w:color w:val="000000" w:themeColor="text1"/>
        </w:rPr>
        <w:t xml:space="preserve">aprovação do Projeto de Resolução Legislativa nº </w:t>
      </w:r>
      <w:r w:rsidR="00B52FFF">
        <w:rPr>
          <w:rFonts w:asciiTheme="minorHAnsi" w:hAnsiTheme="minorHAnsi" w:cstheme="minorHAnsi"/>
          <w:b/>
          <w:color w:val="000000" w:themeColor="text1"/>
        </w:rPr>
        <w:t>0</w:t>
      </w:r>
      <w:r w:rsidR="00EE5202">
        <w:rPr>
          <w:rFonts w:asciiTheme="minorHAnsi" w:hAnsiTheme="minorHAnsi" w:cstheme="minorHAnsi"/>
          <w:b/>
          <w:color w:val="000000" w:themeColor="text1"/>
        </w:rPr>
        <w:t>34</w:t>
      </w:r>
      <w:r w:rsidR="00622C05" w:rsidRPr="0015500A">
        <w:rPr>
          <w:rFonts w:asciiTheme="minorHAnsi" w:hAnsiTheme="minorHAnsi" w:cstheme="minorHAnsi"/>
          <w:b/>
          <w:color w:val="000000" w:themeColor="text1"/>
        </w:rPr>
        <w:t>/2025</w:t>
      </w:r>
      <w:r w:rsidRPr="0015500A">
        <w:rPr>
          <w:rFonts w:asciiTheme="minorHAnsi" w:hAnsiTheme="minorHAnsi" w:cstheme="minorHAnsi"/>
          <w:color w:val="000000" w:themeColor="text1"/>
        </w:rPr>
        <w:t xml:space="preserve">, </w:t>
      </w:r>
      <w:r w:rsidRPr="0015500A">
        <w:rPr>
          <w:rFonts w:asciiTheme="minorHAnsi" w:hAnsiTheme="minorHAnsi" w:cstheme="minorHAnsi"/>
        </w:rPr>
        <w:t>nos termos do voto do Relator.</w:t>
      </w:r>
    </w:p>
    <w:p w14:paraId="79AE643C" w14:textId="77777777" w:rsidR="005114B1" w:rsidRPr="0015500A" w:rsidRDefault="005114B1" w:rsidP="0015500A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15500A">
        <w:rPr>
          <w:rFonts w:asciiTheme="minorHAnsi" w:hAnsiTheme="minorHAnsi" w:cstheme="minorHAnsi"/>
        </w:rPr>
        <w:t>É o parecer.</w:t>
      </w:r>
    </w:p>
    <w:p w14:paraId="44857031" w14:textId="64746D51" w:rsidR="0015500A" w:rsidRPr="004D7E2D" w:rsidRDefault="0015500A" w:rsidP="0015500A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color w:val="000000" w:themeColor="text1"/>
        </w:rPr>
      </w:pPr>
      <w:r w:rsidRPr="004D7E2D">
        <w:rPr>
          <w:rFonts w:asciiTheme="minorHAnsi" w:hAnsiTheme="minorHAnsi" w:cstheme="minorHAnsi"/>
          <w:color w:val="000000" w:themeColor="text1"/>
        </w:rPr>
        <w:t>Sala das Comissões “</w:t>
      </w:r>
      <w:r w:rsidRPr="004D7E2D">
        <w:rPr>
          <w:rFonts w:asciiTheme="minorHAnsi" w:hAnsiTheme="minorHAnsi" w:cstheme="minorHAnsi"/>
          <w:b/>
          <w:bCs/>
          <w:color w:val="000000" w:themeColor="text1"/>
        </w:rPr>
        <w:t>Deputado Léo Franklin</w:t>
      </w:r>
      <w:r w:rsidRPr="004D7E2D">
        <w:rPr>
          <w:rFonts w:asciiTheme="minorHAnsi" w:hAnsiTheme="minorHAnsi" w:cstheme="minorHAnsi"/>
          <w:color w:val="000000" w:themeColor="text1"/>
        </w:rPr>
        <w:t xml:space="preserve">”, em </w:t>
      </w:r>
      <w:r w:rsidR="001B16BE">
        <w:rPr>
          <w:rFonts w:asciiTheme="minorHAnsi" w:hAnsiTheme="minorHAnsi" w:cstheme="minorHAnsi"/>
          <w:color w:val="000000" w:themeColor="text1"/>
        </w:rPr>
        <w:t>22</w:t>
      </w:r>
      <w:r w:rsidRPr="004D7E2D">
        <w:rPr>
          <w:rFonts w:asciiTheme="minorHAnsi" w:hAnsiTheme="minorHAnsi" w:cstheme="minorHAnsi"/>
          <w:color w:val="000000" w:themeColor="text1"/>
        </w:rPr>
        <w:t xml:space="preserve"> de abril de 2025. </w:t>
      </w:r>
    </w:p>
    <w:p w14:paraId="4E2DEFE0" w14:textId="77777777" w:rsidR="0015500A" w:rsidRPr="004D7E2D" w:rsidRDefault="0015500A" w:rsidP="0015500A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b/>
          <w:color w:val="000000" w:themeColor="text1"/>
        </w:rPr>
      </w:pPr>
      <w:r w:rsidRPr="004D7E2D">
        <w:rPr>
          <w:rFonts w:asciiTheme="minorHAnsi" w:hAnsiTheme="minorHAnsi" w:cstheme="minorHAnsi"/>
          <w:b/>
          <w:color w:val="000000" w:themeColor="text1"/>
        </w:rPr>
        <w:t xml:space="preserve">                                                                                         </w:t>
      </w:r>
    </w:p>
    <w:p w14:paraId="7030BAB9" w14:textId="77777777" w:rsidR="001B16BE" w:rsidRPr="001B16BE" w:rsidRDefault="001B16BE" w:rsidP="001B16BE">
      <w:pPr>
        <w:autoSpaceDE w:val="0"/>
        <w:autoSpaceDN w:val="0"/>
        <w:adjustRightInd w:val="0"/>
        <w:spacing w:before="120" w:line="360" w:lineRule="auto"/>
        <w:jc w:val="center"/>
        <w:rPr>
          <w:rFonts w:ascii="Calibri" w:hAnsi="Calibri" w:cs="Calibri"/>
          <w:color w:val="000000"/>
        </w:rPr>
      </w:pPr>
      <w:r w:rsidRPr="001B16BE">
        <w:rPr>
          <w:rFonts w:ascii="Calibri" w:hAnsi="Calibri" w:cs="Calibri"/>
          <w:b/>
          <w:color w:val="000000"/>
        </w:rPr>
        <w:t>Presidente</w:t>
      </w:r>
      <w:r w:rsidRPr="001B16BE">
        <w:rPr>
          <w:rFonts w:ascii="Calibri" w:hAnsi="Calibri" w:cs="Calibri"/>
          <w:color w:val="000000"/>
        </w:rPr>
        <w:t>: Deputado Florêncio Neto</w:t>
      </w:r>
    </w:p>
    <w:p w14:paraId="187831DD" w14:textId="4F34621F" w:rsidR="001B16BE" w:rsidRPr="001B16BE" w:rsidRDefault="001B16BE" w:rsidP="001B16BE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</w:rPr>
      </w:pPr>
      <w:r w:rsidRPr="001B16BE">
        <w:rPr>
          <w:rFonts w:ascii="Calibri" w:hAnsi="Calibri" w:cs="Calibri"/>
          <w:b/>
          <w:color w:val="000000"/>
        </w:rPr>
        <w:t xml:space="preserve">                                      </w:t>
      </w:r>
      <w:r>
        <w:rPr>
          <w:rFonts w:ascii="Calibri" w:hAnsi="Calibri" w:cs="Calibri"/>
          <w:b/>
          <w:color w:val="000000"/>
        </w:rPr>
        <w:t xml:space="preserve">       </w:t>
      </w:r>
      <w:r w:rsidRPr="001B16BE">
        <w:rPr>
          <w:rFonts w:ascii="Calibri" w:hAnsi="Calibri" w:cs="Calibri"/>
          <w:b/>
          <w:color w:val="000000"/>
        </w:rPr>
        <w:t xml:space="preserve">       Relator:</w:t>
      </w:r>
      <w:r w:rsidRPr="001B16BE">
        <w:rPr>
          <w:rFonts w:ascii="Calibri" w:hAnsi="Calibri" w:cs="Calibri"/>
          <w:color w:val="000000"/>
        </w:rPr>
        <w:t xml:space="preserve">  Deputado Florêncio Neto</w:t>
      </w:r>
    </w:p>
    <w:p w14:paraId="561D9911" w14:textId="77777777" w:rsidR="001B16BE" w:rsidRPr="001B16BE" w:rsidRDefault="001B16BE" w:rsidP="001B16BE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  <w:b/>
          <w:color w:val="000000"/>
        </w:rPr>
      </w:pPr>
    </w:p>
    <w:p w14:paraId="4885FA57" w14:textId="77777777" w:rsidR="001B16BE" w:rsidRPr="001B16BE" w:rsidRDefault="001B16BE" w:rsidP="001B16BE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  <w:color w:val="000000"/>
        </w:rPr>
      </w:pPr>
      <w:r w:rsidRPr="001B16BE">
        <w:rPr>
          <w:rFonts w:ascii="Calibri" w:hAnsi="Calibri" w:cs="Calibri"/>
          <w:b/>
          <w:color w:val="000000"/>
        </w:rPr>
        <w:t xml:space="preserve">Vota a favor:                                                 </w:t>
      </w:r>
      <w:r w:rsidRPr="001B16BE">
        <w:rPr>
          <w:rFonts w:ascii="Calibri" w:hAnsi="Calibri" w:cs="Calibri"/>
          <w:b/>
          <w:color w:val="000000"/>
        </w:rPr>
        <w:tab/>
        <w:t xml:space="preserve">              Vota contra:</w:t>
      </w:r>
    </w:p>
    <w:p w14:paraId="56E1BB4A" w14:textId="77777777" w:rsidR="001B16BE" w:rsidRPr="001B16BE" w:rsidRDefault="001B16BE" w:rsidP="001B16BE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  <w:color w:val="000000"/>
        </w:rPr>
      </w:pPr>
      <w:r w:rsidRPr="001B16BE">
        <w:rPr>
          <w:rFonts w:ascii="Calibri" w:hAnsi="Calibri" w:cs="Calibri"/>
          <w:color w:val="000000"/>
        </w:rPr>
        <w:t xml:space="preserve">Deputado Júlio Mendonça                   </w:t>
      </w:r>
      <w:r w:rsidRPr="001B16BE">
        <w:rPr>
          <w:rFonts w:ascii="Calibri" w:hAnsi="Calibri" w:cs="Calibri"/>
          <w:color w:val="000000"/>
        </w:rPr>
        <w:tab/>
        <w:t xml:space="preserve">              __________________________</w:t>
      </w:r>
    </w:p>
    <w:p w14:paraId="2CDADE00" w14:textId="77777777" w:rsidR="001B16BE" w:rsidRPr="001B16BE" w:rsidRDefault="001B16BE" w:rsidP="001B16BE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  <w:color w:val="000000"/>
        </w:rPr>
      </w:pPr>
      <w:r w:rsidRPr="001B16BE">
        <w:rPr>
          <w:rFonts w:ascii="Calibri" w:hAnsi="Calibri" w:cs="Calibri"/>
          <w:color w:val="000000"/>
        </w:rPr>
        <w:t xml:space="preserve">Deputado Arnaldo Melo                              </w:t>
      </w:r>
      <w:r w:rsidRPr="001B16BE">
        <w:rPr>
          <w:rFonts w:ascii="Calibri" w:hAnsi="Calibri" w:cs="Calibri"/>
          <w:color w:val="000000"/>
        </w:rPr>
        <w:tab/>
        <w:t xml:space="preserve">              __________________________</w:t>
      </w:r>
    </w:p>
    <w:p w14:paraId="638370DA" w14:textId="77777777" w:rsidR="001B16BE" w:rsidRPr="001B16BE" w:rsidRDefault="001B16BE" w:rsidP="001B16BE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  <w:color w:val="000000"/>
        </w:rPr>
      </w:pPr>
      <w:r w:rsidRPr="001B16BE">
        <w:rPr>
          <w:rFonts w:ascii="Calibri" w:hAnsi="Calibri" w:cs="Calibri"/>
          <w:color w:val="000000"/>
        </w:rPr>
        <w:t xml:space="preserve">Deputado Ariston                                    </w:t>
      </w:r>
      <w:r w:rsidRPr="001B16BE">
        <w:rPr>
          <w:rFonts w:ascii="Calibri" w:hAnsi="Calibri" w:cs="Calibri"/>
          <w:color w:val="000000"/>
        </w:rPr>
        <w:tab/>
        <w:t xml:space="preserve">              __________________________</w:t>
      </w:r>
    </w:p>
    <w:p w14:paraId="448D46A4" w14:textId="77777777" w:rsidR="001B16BE" w:rsidRPr="001B16BE" w:rsidRDefault="001B16BE" w:rsidP="001B16BE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  <w:color w:val="000000"/>
        </w:rPr>
      </w:pPr>
      <w:r w:rsidRPr="001B16BE">
        <w:rPr>
          <w:rFonts w:ascii="Calibri" w:hAnsi="Calibri" w:cs="Calibri"/>
          <w:color w:val="000000"/>
        </w:rPr>
        <w:t xml:space="preserve">___________________________                </w:t>
      </w:r>
      <w:r w:rsidRPr="001B16BE">
        <w:rPr>
          <w:rFonts w:ascii="Calibri" w:hAnsi="Calibri" w:cs="Calibri"/>
          <w:color w:val="000000"/>
        </w:rPr>
        <w:tab/>
        <w:t xml:space="preserve">              __________________________</w:t>
      </w:r>
    </w:p>
    <w:p w14:paraId="7ADBED8C" w14:textId="77777777" w:rsidR="001B16BE" w:rsidRPr="001B16BE" w:rsidRDefault="001B16BE" w:rsidP="001B16BE">
      <w:pPr>
        <w:autoSpaceDE w:val="0"/>
        <w:autoSpaceDN w:val="0"/>
        <w:adjustRightInd w:val="0"/>
        <w:spacing w:before="120" w:line="360" w:lineRule="auto"/>
        <w:jc w:val="both"/>
        <w:rPr>
          <w:rFonts w:eastAsia="Calibri"/>
          <w:lang w:eastAsia="en-US"/>
        </w:rPr>
      </w:pPr>
      <w:r w:rsidRPr="001B16BE">
        <w:rPr>
          <w:rFonts w:ascii="Calibri" w:hAnsi="Calibri" w:cs="Calibri"/>
          <w:color w:val="000000"/>
        </w:rPr>
        <w:t xml:space="preserve">___________________________                </w:t>
      </w:r>
      <w:r w:rsidRPr="001B16BE">
        <w:rPr>
          <w:rFonts w:ascii="Calibri" w:hAnsi="Calibri" w:cs="Calibri"/>
          <w:color w:val="000000"/>
        </w:rPr>
        <w:tab/>
        <w:t xml:space="preserve">              __________________________</w:t>
      </w:r>
    </w:p>
    <w:p w14:paraId="3F8048E4" w14:textId="6192B43C" w:rsidR="0015500A" w:rsidRPr="004D7E2D" w:rsidRDefault="0015500A" w:rsidP="0015500A">
      <w:pPr>
        <w:tabs>
          <w:tab w:val="left" w:pos="5387"/>
        </w:tabs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4D7E2D">
        <w:rPr>
          <w:rFonts w:asciiTheme="minorHAnsi" w:hAnsiTheme="minorHAnsi" w:cstheme="minorHAnsi"/>
          <w:color w:val="000000" w:themeColor="text1"/>
        </w:rPr>
        <w:t xml:space="preserve"> </w:t>
      </w:r>
    </w:p>
    <w:sectPr w:rsidR="0015500A" w:rsidRPr="004D7E2D" w:rsidSect="0015500A">
      <w:headerReference w:type="default" r:id="rId7"/>
      <w:footerReference w:type="default" r:id="rId8"/>
      <w:pgSz w:w="11906" w:h="16838" w:code="9"/>
      <w:pgMar w:top="1418" w:right="1134" w:bottom="1134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8A8E4" w14:textId="77777777" w:rsidR="00C973CA" w:rsidRDefault="00C973CA">
      <w:r>
        <w:separator/>
      </w:r>
    </w:p>
  </w:endnote>
  <w:endnote w:type="continuationSeparator" w:id="0">
    <w:p w14:paraId="71F86849" w14:textId="77777777" w:rsidR="00C973CA" w:rsidRDefault="00C9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240086"/>
      <w:docPartObj>
        <w:docPartGallery w:val="Page Numbers (Bottom of Page)"/>
        <w:docPartUnique/>
      </w:docPartObj>
    </w:sdtPr>
    <w:sdtEndPr/>
    <w:sdtContent>
      <w:p w14:paraId="4427C852" w14:textId="45A23096" w:rsidR="0015500A" w:rsidRDefault="0015500A">
        <w:pPr>
          <w:pStyle w:val="Rodap"/>
          <w:jc w:val="right"/>
        </w:pPr>
        <w:r w:rsidRPr="0015500A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15500A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15500A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15500A">
          <w:rPr>
            <w:rFonts w:asciiTheme="minorHAnsi" w:hAnsiTheme="minorHAnsi" w:cstheme="minorHAnsi"/>
            <w:sz w:val="20"/>
            <w:szCs w:val="20"/>
          </w:rPr>
          <w:t>2</w:t>
        </w:r>
        <w:r w:rsidRPr="0015500A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457145F" w14:textId="77777777" w:rsidR="0015500A" w:rsidRDefault="001550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D68A" w14:textId="77777777" w:rsidR="00C973CA" w:rsidRDefault="00C973CA">
      <w:r>
        <w:separator/>
      </w:r>
    </w:p>
  </w:footnote>
  <w:footnote w:type="continuationSeparator" w:id="0">
    <w:p w14:paraId="269646F5" w14:textId="77777777" w:rsidR="00C973CA" w:rsidRDefault="00C97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B9206" w14:textId="77777777" w:rsidR="0015500A" w:rsidRDefault="0015500A" w:rsidP="0015500A">
    <w:pPr>
      <w:pStyle w:val="Cabealho"/>
      <w:tabs>
        <w:tab w:val="clear" w:pos="4252"/>
        <w:tab w:val="clear" w:pos="8504"/>
      </w:tabs>
      <w:ind w:right="-2"/>
      <w:jc w:val="center"/>
      <w:rPr>
        <w:rFonts w:ascii="Century Gothic" w:hAnsi="Century Gothic"/>
        <w:b/>
        <w:sz w:val="22"/>
        <w:szCs w:val="22"/>
      </w:rPr>
    </w:pPr>
  </w:p>
  <w:p w14:paraId="35042008" w14:textId="6CD812F1" w:rsidR="0015500A" w:rsidRDefault="0015500A" w:rsidP="0015500A">
    <w:pPr>
      <w:pStyle w:val="Cabealho"/>
      <w:tabs>
        <w:tab w:val="clear" w:pos="4252"/>
        <w:tab w:val="clear" w:pos="8504"/>
      </w:tabs>
      <w:ind w:right="-2"/>
      <w:jc w:val="center"/>
      <w:rPr>
        <w:rFonts w:ascii="Century Gothic" w:hAnsi="Century Gothic"/>
        <w:b/>
        <w:sz w:val="22"/>
        <w:szCs w:val="22"/>
      </w:rPr>
    </w:pPr>
    <w:r>
      <w:rPr>
        <w:rFonts w:ascii="Arial" w:hAnsi="Arial"/>
        <w:noProof/>
      </w:rPr>
      <w:drawing>
        <wp:inline distT="0" distB="0" distL="0" distR="0" wp14:anchorId="38378C13" wp14:editId="46059110">
          <wp:extent cx="954000" cy="820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000" cy="820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A4D94B1" w14:textId="77777777" w:rsidR="0015500A" w:rsidRPr="004D7E2D" w:rsidRDefault="0015500A" w:rsidP="0015500A">
    <w:pPr>
      <w:pStyle w:val="Cabealho"/>
      <w:ind w:right="-2"/>
      <w:jc w:val="center"/>
      <w:rPr>
        <w:rFonts w:asciiTheme="minorHAnsi" w:hAnsiTheme="minorHAnsi" w:cstheme="minorHAnsi"/>
        <w:bCs/>
        <w:sz w:val="20"/>
        <w:szCs w:val="20"/>
      </w:rPr>
    </w:pPr>
    <w:r w:rsidRPr="004D7E2D">
      <w:rPr>
        <w:rFonts w:asciiTheme="minorHAnsi" w:hAnsiTheme="minorHAnsi" w:cstheme="minorHAnsi"/>
        <w:bCs/>
        <w:sz w:val="20"/>
        <w:szCs w:val="20"/>
      </w:rPr>
      <w:t>ESTADO DO MARANHÃO</w:t>
    </w:r>
  </w:p>
  <w:p w14:paraId="0D4E3693" w14:textId="10B47A47" w:rsidR="0015500A" w:rsidRPr="004D7E2D" w:rsidRDefault="0015500A" w:rsidP="0015500A">
    <w:pPr>
      <w:pStyle w:val="Cabealho"/>
      <w:tabs>
        <w:tab w:val="clear" w:pos="4252"/>
        <w:tab w:val="clear" w:pos="8504"/>
      </w:tabs>
      <w:ind w:right="-2"/>
      <w:jc w:val="center"/>
      <w:rPr>
        <w:rFonts w:asciiTheme="minorHAnsi" w:hAnsiTheme="minorHAnsi" w:cstheme="minorHAnsi"/>
        <w:b/>
        <w:sz w:val="20"/>
        <w:szCs w:val="20"/>
      </w:rPr>
    </w:pPr>
    <w:r w:rsidRPr="004D7E2D">
      <w:rPr>
        <w:rFonts w:asciiTheme="minorHAnsi" w:hAnsiTheme="minorHAnsi" w:cstheme="minorHAnsi"/>
        <w:b/>
        <w:sz w:val="20"/>
        <w:szCs w:val="20"/>
      </w:rPr>
      <w:t>ASSEMBL</w:t>
    </w:r>
    <w:r>
      <w:rPr>
        <w:rFonts w:asciiTheme="minorHAnsi" w:hAnsiTheme="minorHAnsi" w:cstheme="minorHAnsi"/>
        <w:b/>
        <w:sz w:val="20"/>
        <w:szCs w:val="20"/>
      </w:rPr>
      <w:t>E</w:t>
    </w:r>
    <w:r w:rsidRPr="004D7E2D">
      <w:rPr>
        <w:rFonts w:asciiTheme="minorHAnsi" w:hAnsiTheme="minorHAnsi" w:cstheme="minorHAnsi"/>
        <w:b/>
        <w:sz w:val="20"/>
        <w:szCs w:val="20"/>
      </w:rPr>
      <w:t>IA LEGISLATIVA DO MARANHÃO</w:t>
    </w:r>
  </w:p>
  <w:p w14:paraId="0C906B04" w14:textId="77777777" w:rsidR="0015500A" w:rsidRPr="004D7E2D" w:rsidRDefault="0015500A" w:rsidP="0015500A">
    <w:pPr>
      <w:tabs>
        <w:tab w:val="center" w:pos="4252"/>
        <w:tab w:val="right" w:pos="8504"/>
      </w:tabs>
      <w:ind w:right="-2"/>
      <w:jc w:val="center"/>
      <w:rPr>
        <w:rFonts w:asciiTheme="minorHAnsi" w:hAnsiTheme="minorHAnsi" w:cstheme="minorHAnsi"/>
        <w:bCs/>
        <w:sz w:val="20"/>
        <w:szCs w:val="20"/>
      </w:rPr>
    </w:pPr>
    <w:r w:rsidRPr="004D7E2D">
      <w:rPr>
        <w:rFonts w:asciiTheme="minorHAnsi" w:hAnsiTheme="minorHAnsi" w:cstheme="minorHAnsi"/>
        <w:bCs/>
        <w:sz w:val="20"/>
        <w:szCs w:val="20"/>
      </w:rPr>
      <w:t>INSTALADA EM 16 DE FEVEREIRO DE 1835</w:t>
    </w:r>
  </w:p>
  <w:p w14:paraId="1B66221E" w14:textId="77777777" w:rsidR="0015500A" w:rsidRPr="004D7E2D" w:rsidRDefault="0015500A" w:rsidP="0015500A">
    <w:pPr>
      <w:pStyle w:val="Cabealho"/>
      <w:ind w:right="-2"/>
      <w:jc w:val="center"/>
      <w:rPr>
        <w:rFonts w:asciiTheme="minorHAnsi" w:hAnsiTheme="minorHAnsi" w:cstheme="minorHAnsi"/>
        <w:bCs/>
        <w:sz w:val="20"/>
        <w:szCs w:val="20"/>
      </w:rPr>
    </w:pPr>
    <w:r w:rsidRPr="004D7E2D">
      <w:rPr>
        <w:rFonts w:asciiTheme="minorHAnsi" w:hAnsiTheme="minorHAnsi" w:cstheme="minorHAnsi"/>
        <w:bCs/>
        <w:sz w:val="20"/>
        <w:szCs w:val="20"/>
      </w:rPr>
      <w:t>DIRETORIA LEGISLATIVA</w:t>
    </w:r>
  </w:p>
  <w:p w14:paraId="3D6D8B6F" w14:textId="4693F3FE" w:rsidR="00C973CA" w:rsidRPr="0015500A" w:rsidRDefault="00C973CA" w:rsidP="001550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A"/>
    <w:rsid w:val="0000439E"/>
    <w:rsid w:val="000156F4"/>
    <w:rsid w:val="00017A45"/>
    <w:rsid w:val="00047811"/>
    <w:rsid w:val="0005473F"/>
    <w:rsid w:val="00057CA4"/>
    <w:rsid w:val="00064EEE"/>
    <w:rsid w:val="000656B0"/>
    <w:rsid w:val="00073F05"/>
    <w:rsid w:val="00074902"/>
    <w:rsid w:val="0007537A"/>
    <w:rsid w:val="00085DB9"/>
    <w:rsid w:val="00091279"/>
    <w:rsid w:val="000A6A65"/>
    <w:rsid w:val="000B08FC"/>
    <w:rsid w:val="000D1776"/>
    <w:rsid w:val="000D34B2"/>
    <w:rsid w:val="000E06E2"/>
    <w:rsid w:val="000E1239"/>
    <w:rsid w:val="000E1912"/>
    <w:rsid w:val="000E3063"/>
    <w:rsid w:val="000E3282"/>
    <w:rsid w:val="000F02B8"/>
    <w:rsid w:val="00104BEC"/>
    <w:rsid w:val="00106D56"/>
    <w:rsid w:val="00106D81"/>
    <w:rsid w:val="001127E5"/>
    <w:rsid w:val="00112E59"/>
    <w:rsid w:val="00117A5A"/>
    <w:rsid w:val="00131612"/>
    <w:rsid w:val="00131E12"/>
    <w:rsid w:val="00137F21"/>
    <w:rsid w:val="001418F4"/>
    <w:rsid w:val="00142FD4"/>
    <w:rsid w:val="00145312"/>
    <w:rsid w:val="001505CE"/>
    <w:rsid w:val="0015500A"/>
    <w:rsid w:val="001650FB"/>
    <w:rsid w:val="00165314"/>
    <w:rsid w:val="00186393"/>
    <w:rsid w:val="00186435"/>
    <w:rsid w:val="001924D0"/>
    <w:rsid w:val="001A756A"/>
    <w:rsid w:val="001B16BE"/>
    <w:rsid w:val="001D4E61"/>
    <w:rsid w:val="001F2DFB"/>
    <w:rsid w:val="001F36A5"/>
    <w:rsid w:val="00201519"/>
    <w:rsid w:val="00202C17"/>
    <w:rsid w:val="0020498F"/>
    <w:rsid w:val="00211CEC"/>
    <w:rsid w:val="002202F7"/>
    <w:rsid w:val="00222308"/>
    <w:rsid w:val="0023122F"/>
    <w:rsid w:val="00243E18"/>
    <w:rsid w:val="00246CD4"/>
    <w:rsid w:val="00267DEF"/>
    <w:rsid w:val="00270167"/>
    <w:rsid w:val="00276875"/>
    <w:rsid w:val="0028087A"/>
    <w:rsid w:val="00283192"/>
    <w:rsid w:val="00290EF2"/>
    <w:rsid w:val="0029674F"/>
    <w:rsid w:val="00296D44"/>
    <w:rsid w:val="00297F47"/>
    <w:rsid w:val="002A19A0"/>
    <w:rsid w:val="002B3F81"/>
    <w:rsid w:val="002C2F2F"/>
    <w:rsid w:val="002E0273"/>
    <w:rsid w:val="002E6383"/>
    <w:rsid w:val="002E7832"/>
    <w:rsid w:val="00301411"/>
    <w:rsid w:val="003278B1"/>
    <w:rsid w:val="00330DA6"/>
    <w:rsid w:val="00335225"/>
    <w:rsid w:val="00344C16"/>
    <w:rsid w:val="003738D1"/>
    <w:rsid w:val="00380D97"/>
    <w:rsid w:val="003826C2"/>
    <w:rsid w:val="00383879"/>
    <w:rsid w:val="00392FEC"/>
    <w:rsid w:val="003935B0"/>
    <w:rsid w:val="003A2BF0"/>
    <w:rsid w:val="003A5B04"/>
    <w:rsid w:val="003A7C9F"/>
    <w:rsid w:val="003B6336"/>
    <w:rsid w:val="003C3204"/>
    <w:rsid w:val="003D33DC"/>
    <w:rsid w:val="003E16D7"/>
    <w:rsid w:val="003E60AF"/>
    <w:rsid w:val="003F2126"/>
    <w:rsid w:val="004044FF"/>
    <w:rsid w:val="00404DFD"/>
    <w:rsid w:val="00407E39"/>
    <w:rsid w:val="00414A67"/>
    <w:rsid w:val="004228F1"/>
    <w:rsid w:val="00425227"/>
    <w:rsid w:val="00431080"/>
    <w:rsid w:val="0043182F"/>
    <w:rsid w:val="00440E71"/>
    <w:rsid w:val="00446F14"/>
    <w:rsid w:val="004729CC"/>
    <w:rsid w:val="00474B45"/>
    <w:rsid w:val="004851C5"/>
    <w:rsid w:val="00490FE3"/>
    <w:rsid w:val="004A44FF"/>
    <w:rsid w:val="004C1CD2"/>
    <w:rsid w:val="004C43B2"/>
    <w:rsid w:val="004C6B14"/>
    <w:rsid w:val="004D47EA"/>
    <w:rsid w:val="004E50B1"/>
    <w:rsid w:val="004E50B3"/>
    <w:rsid w:val="004F4B83"/>
    <w:rsid w:val="00506E3B"/>
    <w:rsid w:val="00507674"/>
    <w:rsid w:val="00507BA2"/>
    <w:rsid w:val="005114B1"/>
    <w:rsid w:val="00521604"/>
    <w:rsid w:val="005331DC"/>
    <w:rsid w:val="00546BB8"/>
    <w:rsid w:val="00551983"/>
    <w:rsid w:val="00555A27"/>
    <w:rsid w:val="00560DF7"/>
    <w:rsid w:val="005620B5"/>
    <w:rsid w:val="00581E3F"/>
    <w:rsid w:val="0058688E"/>
    <w:rsid w:val="005870BE"/>
    <w:rsid w:val="005930A4"/>
    <w:rsid w:val="005A7D27"/>
    <w:rsid w:val="005C244E"/>
    <w:rsid w:val="005D0FF6"/>
    <w:rsid w:val="005D13F1"/>
    <w:rsid w:val="005D1572"/>
    <w:rsid w:val="005D1A56"/>
    <w:rsid w:val="005E4957"/>
    <w:rsid w:val="0060086C"/>
    <w:rsid w:val="00605BCC"/>
    <w:rsid w:val="006112F5"/>
    <w:rsid w:val="006217FA"/>
    <w:rsid w:val="00622C05"/>
    <w:rsid w:val="00623F14"/>
    <w:rsid w:val="00634BC7"/>
    <w:rsid w:val="00660EB0"/>
    <w:rsid w:val="00661960"/>
    <w:rsid w:val="006624E9"/>
    <w:rsid w:val="00663637"/>
    <w:rsid w:val="00673AEE"/>
    <w:rsid w:val="00684A3C"/>
    <w:rsid w:val="00693E54"/>
    <w:rsid w:val="006A02F8"/>
    <w:rsid w:val="006A6D11"/>
    <w:rsid w:val="006B21ED"/>
    <w:rsid w:val="006C0D73"/>
    <w:rsid w:val="006D0CEF"/>
    <w:rsid w:val="006D29DC"/>
    <w:rsid w:val="006E1991"/>
    <w:rsid w:val="006F1BE0"/>
    <w:rsid w:val="006F4EA5"/>
    <w:rsid w:val="006F6AF8"/>
    <w:rsid w:val="006F7A11"/>
    <w:rsid w:val="00700386"/>
    <w:rsid w:val="007251B3"/>
    <w:rsid w:val="00733A2C"/>
    <w:rsid w:val="00744CFE"/>
    <w:rsid w:val="00745C47"/>
    <w:rsid w:val="00753A31"/>
    <w:rsid w:val="00763A36"/>
    <w:rsid w:val="00765BEB"/>
    <w:rsid w:val="00780D9B"/>
    <w:rsid w:val="00797E36"/>
    <w:rsid w:val="007A740D"/>
    <w:rsid w:val="007B2617"/>
    <w:rsid w:val="007E5EC3"/>
    <w:rsid w:val="007F12B1"/>
    <w:rsid w:val="00806E7E"/>
    <w:rsid w:val="00831FB7"/>
    <w:rsid w:val="0084169D"/>
    <w:rsid w:val="0086016E"/>
    <w:rsid w:val="0087083B"/>
    <w:rsid w:val="008732CF"/>
    <w:rsid w:val="00881FD9"/>
    <w:rsid w:val="008B1F72"/>
    <w:rsid w:val="008C06D2"/>
    <w:rsid w:val="008C46D7"/>
    <w:rsid w:val="008E40E8"/>
    <w:rsid w:val="008E429D"/>
    <w:rsid w:val="008F029E"/>
    <w:rsid w:val="00904173"/>
    <w:rsid w:val="00907C7E"/>
    <w:rsid w:val="009154FD"/>
    <w:rsid w:val="009232B0"/>
    <w:rsid w:val="00931BE6"/>
    <w:rsid w:val="0093337D"/>
    <w:rsid w:val="0094503F"/>
    <w:rsid w:val="00950DC5"/>
    <w:rsid w:val="00956062"/>
    <w:rsid w:val="00957A2D"/>
    <w:rsid w:val="009678A0"/>
    <w:rsid w:val="009678F4"/>
    <w:rsid w:val="009704E3"/>
    <w:rsid w:val="00970CA9"/>
    <w:rsid w:val="0098243F"/>
    <w:rsid w:val="0098427D"/>
    <w:rsid w:val="00992A42"/>
    <w:rsid w:val="009947F5"/>
    <w:rsid w:val="00995B8A"/>
    <w:rsid w:val="009B2642"/>
    <w:rsid w:val="009B2966"/>
    <w:rsid w:val="009B2C3B"/>
    <w:rsid w:val="009C2C8E"/>
    <w:rsid w:val="009C49FA"/>
    <w:rsid w:val="009D1B6A"/>
    <w:rsid w:val="00A10D63"/>
    <w:rsid w:val="00A30F7B"/>
    <w:rsid w:val="00A330F0"/>
    <w:rsid w:val="00A332C4"/>
    <w:rsid w:val="00A446D4"/>
    <w:rsid w:val="00A46009"/>
    <w:rsid w:val="00A67EA1"/>
    <w:rsid w:val="00A85577"/>
    <w:rsid w:val="00A95150"/>
    <w:rsid w:val="00AA556F"/>
    <w:rsid w:val="00AB0EB3"/>
    <w:rsid w:val="00AB29DF"/>
    <w:rsid w:val="00AB462A"/>
    <w:rsid w:val="00AB5303"/>
    <w:rsid w:val="00AC00A1"/>
    <w:rsid w:val="00AD163D"/>
    <w:rsid w:val="00AD2D71"/>
    <w:rsid w:val="00B04155"/>
    <w:rsid w:val="00B11A60"/>
    <w:rsid w:val="00B12D91"/>
    <w:rsid w:val="00B12F5D"/>
    <w:rsid w:val="00B175A2"/>
    <w:rsid w:val="00B267E6"/>
    <w:rsid w:val="00B52FFF"/>
    <w:rsid w:val="00B551D3"/>
    <w:rsid w:val="00B55E8A"/>
    <w:rsid w:val="00B72945"/>
    <w:rsid w:val="00B75055"/>
    <w:rsid w:val="00B87FA8"/>
    <w:rsid w:val="00B93FBF"/>
    <w:rsid w:val="00BA13C1"/>
    <w:rsid w:val="00BA6636"/>
    <w:rsid w:val="00BB06CD"/>
    <w:rsid w:val="00BC2F9F"/>
    <w:rsid w:val="00BE11B1"/>
    <w:rsid w:val="00BF1783"/>
    <w:rsid w:val="00BF34BF"/>
    <w:rsid w:val="00BF6C19"/>
    <w:rsid w:val="00C01C3B"/>
    <w:rsid w:val="00C10993"/>
    <w:rsid w:val="00C26280"/>
    <w:rsid w:val="00C3585C"/>
    <w:rsid w:val="00C35945"/>
    <w:rsid w:val="00C406EA"/>
    <w:rsid w:val="00C433A4"/>
    <w:rsid w:val="00C47167"/>
    <w:rsid w:val="00C65AAD"/>
    <w:rsid w:val="00C65C3D"/>
    <w:rsid w:val="00C668A4"/>
    <w:rsid w:val="00C723E4"/>
    <w:rsid w:val="00C7662E"/>
    <w:rsid w:val="00C85EE3"/>
    <w:rsid w:val="00C87F57"/>
    <w:rsid w:val="00C9381A"/>
    <w:rsid w:val="00C973CA"/>
    <w:rsid w:val="00CA1D58"/>
    <w:rsid w:val="00CA2425"/>
    <w:rsid w:val="00CA3673"/>
    <w:rsid w:val="00CB293F"/>
    <w:rsid w:val="00CC49EB"/>
    <w:rsid w:val="00CC7044"/>
    <w:rsid w:val="00CD5DA5"/>
    <w:rsid w:val="00CE0D87"/>
    <w:rsid w:val="00CE366E"/>
    <w:rsid w:val="00CF240C"/>
    <w:rsid w:val="00D05155"/>
    <w:rsid w:val="00D259CF"/>
    <w:rsid w:val="00D3386E"/>
    <w:rsid w:val="00D400F2"/>
    <w:rsid w:val="00D46F36"/>
    <w:rsid w:val="00D47BFA"/>
    <w:rsid w:val="00D50612"/>
    <w:rsid w:val="00D54870"/>
    <w:rsid w:val="00D55484"/>
    <w:rsid w:val="00D6010D"/>
    <w:rsid w:val="00D6179C"/>
    <w:rsid w:val="00D63625"/>
    <w:rsid w:val="00D65644"/>
    <w:rsid w:val="00D768F7"/>
    <w:rsid w:val="00D777FE"/>
    <w:rsid w:val="00DB1F8C"/>
    <w:rsid w:val="00DC3C6A"/>
    <w:rsid w:val="00DC4A96"/>
    <w:rsid w:val="00DC4DAA"/>
    <w:rsid w:val="00DD295C"/>
    <w:rsid w:val="00DD453D"/>
    <w:rsid w:val="00DD48E2"/>
    <w:rsid w:val="00DE105E"/>
    <w:rsid w:val="00E119B1"/>
    <w:rsid w:val="00E20A3B"/>
    <w:rsid w:val="00E212BA"/>
    <w:rsid w:val="00E34EC7"/>
    <w:rsid w:val="00E40DE0"/>
    <w:rsid w:val="00E53CA2"/>
    <w:rsid w:val="00E55BB6"/>
    <w:rsid w:val="00E57AB3"/>
    <w:rsid w:val="00E64870"/>
    <w:rsid w:val="00E65B37"/>
    <w:rsid w:val="00E673B5"/>
    <w:rsid w:val="00E723C7"/>
    <w:rsid w:val="00E730E9"/>
    <w:rsid w:val="00E74529"/>
    <w:rsid w:val="00E913C1"/>
    <w:rsid w:val="00E9584D"/>
    <w:rsid w:val="00E96EC4"/>
    <w:rsid w:val="00E97383"/>
    <w:rsid w:val="00EA348C"/>
    <w:rsid w:val="00EA5E32"/>
    <w:rsid w:val="00EA67AF"/>
    <w:rsid w:val="00EB7E32"/>
    <w:rsid w:val="00ED12E5"/>
    <w:rsid w:val="00ED2EA5"/>
    <w:rsid w:val="00ED4608"/>
    <w:rsid w:val="00EE11A0"/>
    <w:rsid w:val="00EE3E05"/>
    <w:rsid w:val="00EE5202"/>
    <w:rsid w:val="00EF49E8"/>
    <w:rsid w:val="00EF5049"/>
    <w:rsid w:val="00F13C8B"/>
    <w:rsid w:val="00F20406"/>
    <w:rsid w:val="00F2279C"/>
    <w:rsid w:val="00F2652E"/>
    <w:rsid w:val="00F26BD9"/>
    <w:rsid w:val="00F278B8"/>
    <w:rsid w:val="00F314AA"/>
    <w:rsid w:val="00F334FD"/>
    <w:rsid w:val="00F46665"/>
    <w:rsid w:val="00F542F9"/>
    <w:rsid w:val="00F546CF"/>
    <w:rsid w:val="00F72608"/>
    <w:rsid w:val="00F72927"/>
    <w:rsid w:val="00F75571"/>
    <w:rsid w:val="00F8169D"/>
    <w:rsid w:val="00FB260C"/>
    <w:rsid w:val="00FD2350"/>
    <w:rsid w:val="00FE3F73"/>
    <w:rsid w:val="00FE67DD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7D43D14"/>
  <w15:docId w15:val="{4F53EE44-B641-42F8-A62D-B886C562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link w:val="RecuodecorpodetextoChar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uiPriority w:val="99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E212BA"/>
    <w:rPr>
      <w:i/>
      <w:iCs/>
    </w:rPr>
  </w:style>
  <w:style w:type="paragraph" w:styleId="Rodap">
    <w:name w:val="footer"/>
    <w:basedOn w:val="Normal"/>
    <w:link w:val="RodapChar"/>
    <w:uiPriority w:val="99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72608"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rsid w:val="001418F4"/>
    <w:rPr>
      <w:rFonts w:ascii="Arial" w:hAnsi="Arial" w:cs="Arial"/>
      <w:sz w:val="24"/>
      <w:szCs w:val="24"/>
    </w:rPr>
  </w:style>
  <w:style w:type="paragraph" w:customStyle="1" w:styleId="Default">
    <w:name w:val="Default"/>
    <w:rsid w:val="00E57AB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0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757A4-C240-4840-94DE-151FCBE1F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Antônio Guimarães de Freitas</cp:lastModifiedBy>
  <cp:revision>2</cp:revision>
  <cp:lastPrinted>2025-04-11T11:32:00Z</cp:lastPrinted>
  <dcterms:created xsi:type="dcterms:W3CDTF">2025-04-22T18:55:00Z</dcterms:created>
  <dcterms:modified xsi:type="dcterms:W3CDTF">2025-04-22T18:55:00Z</dcterms:modified>
</cp:coreProperties>
</file>